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DBF" w:rsidRDefault="00AA7DBF" w:rsidP="00C4648A">
      <w:pPr>
        <w:jc w:val="right"/>
      </w:pPr>
      <w:r>
        <w:t xml:space="preserve">  </w:t>
      </w:r>
    </w:p>
    <w:p w:rsidR="00F26BFB" w:rsidRPr="00F26BFB" w:rsidRDefault="00F26BFB" w:rsidP="00F26BFB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  <w:sz w:val="32"/>
          <w:szCs w:val="32"/>
        </w:rPr>
      </w:pPr>
      <w:r w:rsidRPr="00F26BFB">
        <w:rPr>
          <w:b/>
          <w:bCs/>
          <w:sz w:val="32"/>
          <w:szCs w:val="32"/>
        </w:rPr>
        <w:t>АДМИНИСТРАЦИЯ</w:t>
      </w:r>
    </w:p>
    <w:p w:rsidR="00F26BFB" w:rsidRPr="00F26BFB" w:rsidRDefault="00F26BFB" w:rsidP="00F26BFB">
      <w:pPr>
        <w:keepNext/>
        <w:jc w:val="center"/>
        <w:outlineLvl w:val="0"/>
        <w:rPr>
          <w:rFonts w:eastAsia="Arial Unicode MS"/>
          <w:b/>
          <w:sz w:val="32"/>
          <w:szCs w:val="32"/>
        </w:rPr>
      </w:pPr>
      <w:r w:rsidRPr="00F26BFB">
        <w:rPr>
          <w:rFonts w:eastAsia="Arial Unicode MS"/>
          <w:b/>
          <w:sz w:val="32"/>
          <w:szCs w:val="32"/>
        </w:rPr>
        <w:t>КРАСНОВСКОГО СЕЛЬСКОГО ПОСЕЛЕНИЯ</w:t>
      </w:r>
    </w:p>
    <w:p w:rsidR="00F26BFB" w:rsidRPr="00F26BFB" w:rsidRDefault="00F26BFB" w:rsidP="00F26BFB">
      <w:pPr>
        <w:keepNext/>
        <w:jc w:val="center"/>
        <w:outlineLvl w:val="0"/>
        <w:rPr>
          <w:rFonts w:eastAsia="Arial Unicode MS"/>
          <w:b/>
          <w:sz w:val="32"/>
          <w:szCs w:val="32"/>
        </w:rPr>
      </w:pPr>
      <w:r w:rsidRPr="00F26BFB">
        <w:rPr>
          <w:rFonts w:eastAsia="Arial Unicode MS"/>
          <w:b/>
          <w:bCs/>
          <w:sz w:val="32"/>
          <w:szCs w:val="32"/>
        </w:rPr>
        <w:t xml:space="preserve">ТАРАСОВСКОГО РАЙОНА </w:t>
      </w:r>
      <w:r w:rsidRPr="00F26BFB">
        <w:rPr>
          <w:rFonts w:eastAsia="Arial Unicode MS"/>
          <w:b/>
          <w:sz w:val="32"/>
          <w:szCs w:val="32"/>
        </w:rPr>
        <w:t>РОСТОВСКОЙ ОБЛАСТИ</w:t>
      </w:r>
    </w:p>
    <w:p w:rsidR="00F26BFB" w:rsidRPr="00F26BFB" w:rsidRDefault="00F26BFB" w:rsidP="00F26BFB">
      <w:pPr>
        <w:jc w:val="center"/>
        <w:rPr>
          <w:b/>
          <w:sz w:val="28"/>
          <w:szCs w:val="28"/>
        </w:rPr>
      </w:pPr>
    </w:p>
    <w:p w:rsidR="00F26BFB" w:rsidRPr="00F26BFB" w:rsidRDefault="00F26BFB" w:rsidP="00F26BFB">
      <w:pPr>
        <w:keepNext/>
        <w:jc w:val="center"/>
        <w:outlineLvl w:val="3"/>
        <w:rPr>
          <w:rFonts w:eastAsia="Arial Unicode MS"/>
          <w:b/>
          <w:sz w:val="32"/>
          <w:szCs w:val="32"/>
        </w:rPr>
      </w:pPr>
      <w:r w:rsidRPr="00F26BFB">
        <w:rPr>
          <w:rFonts w:eastAsia="Arial Unicode MS"/>
          <w:b/>
          <w:sz w:val="32"/>
          <w:szCs w:val="32"/>
        </w:rPr>
        <w:t>ПОСТАНОВЛЕНИЕ</w:t>
      </w:r>
    </w:p>
    <w:p w:rsidR="00F26BFB" w:rsidRPr="00F26BFB" w:rsidRDefault="00F26BFB" w:rsidP="00F26BFB">
      <w:pPr>
        <w:rPr>
          <w:sz w:val="24"/>
          <w:szCs w:val="24"/>
        </w:rPr>
      </w:pPr>
    </w:p>
    <w:p w:rsidR="00490180" w:rsidRPr="003C6FF6" w:rsidRDefault="00490180" w:rsidP="00490180">
      <w:pPr>
        <w:jc w:val="center"/>
        <w:rPr>
          <w:b/>
          <w:sz w:val="28"/>
          <w:szCs w:val="28"/>
        </w:rPr>
      </w:pPr>
    </w:p>
    <w:p w:rsidR="006B28B3" w:rsidRPr="00490180" w:rsidRDefault="00490180" w:rsidP="00490180">
      <w:pPr>
        <w:rPr>
          <w:sz w:val="28"/>
          <w:szCs w:val="28"/>
        </w:rPr>
      </w:pPr>
      <w:r w:rsidRPr="00490180">
        <w:rPr>
          <w:sz w:val="28"/>
          <w:szCs w:val="28"/>
        </w:rPr>
        <w:t xml:space="preserve">       </w:t>
      </w:r>
      <w:r w:rsidR="00B76347">
        <w:rPr>
          <w:sz w:val="28"/>
          <w:szCs w:val="28"/>
        </w:rPr>
        <w:t>23</w:t>
      </w:r>
      <w:r w:rsidRPr="00490180">
        <w:rPr>
          <w:sz w:val="28"/>
          <w:szCs w:val="28"/>
        </w:rPr>
        <w:t>.</w:t>
      </w:r>
      <w:r w:rsidR="00154FEB">
        <w:rPr>
          <w:sz w:val="28"/>
          <w:szCs w:val="28"/>
        </w:rPr>
        <w:t>05</w:t>
      </w:r>
      <w:r w:rsidRPr="00490180">
        <w:rPr>
          <w:sz w:val="28"/>
          <w:szCs w:val="28"/>
        </w:rPr>
        <w:t>.201</w:t>
      </w:r>
      <w:r w:rsidR="00154FEB">
        <w:rPr>
          <w:sz w:val="28"/>
          <w:szCs w:val="28"/>
        </w:rPr>
        <w:t>4</w:t>
      </w:r>
      <w:r w:rsidRPr="00490180">
        <w:rPr>
          <w:sz w:val="28"/>
          <w:szCs w:val="28"/>
        </w:rPr>
        <w:t xml:space="preserve"> года                         №  </w:t>
      </w:r>
      <w:r w:rsidR="00B76347">
        <w:rPr>
          <w:sz w:val="28"/>
          <w:szCs w:val="28"/>
        </w:rPr>
        <w:t>39</w:t>
      </w:r>
      <w:r w:rsidRPr="00490180">
        <w:rPr>
          <w:sz w:val="28"/>
          <w:szCs w:val="28"/>
        </w:rPr>
        <w:t xml:space="preserve">                              х. Верхний </w:t>
      </w:r>
      <w:proofErr w:type="spellStart"/>
      <w:r w:rsidRPr="00490180">
        <w:rPr>
          <w:sz w:val="28"/>
          <w:szCs w:val="28"/>
        </w:rPr>
        <w:t>Мит</w:t>
      </w:r>
      <w:r w:rsidRPr="00490180">
        <w:rPr>
          <w:sz w:val="28"/>
          <w:szCs w:val="28"/>
        </w:rPr>
        <w:t>я</w:t>
      </w:r>
      <w:r w:rsidRPr="00490180">
        <w:rPr>
          <w:sz w:val="28"/>
          <w:szCs w:val="28"/>
        </w:rPr>
        <w:t>кин</w:t>
      </w:r>
      <w:proofErr w:type="spellEnd"/>
    </w:p>
    <w:p w:rsidR="00490180" w:rsidRPr="00C70EF3" w:rsidRDefault="00490180" w:rsidP="00490180">
      <w:pPr>
        <w:rPr>
          <w:sz w:val="28"/>
          <w:szCs w:val="28"/>
        </w:rPr>
      </w:pPr>
    </w:p>
    <w:p w:rsidR="00F26BFB" w:rsidRDefault="00F26BFB" w:rsidP="00F26B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r w:rsidR="00E868DD" w:rsidRPr="00E868DD">
        <w:rPr>
          <w:sz w:val="28"/>
          <w:szCs w:val="28"/>
        </w:rPr>
        <w:t xml:space="preserve">в </w:t>
      </w:r>
      <w:r w:rsidR="00E868DD">
        <w:rPr>
          <w:sz w:val="28"/>
          <w:szCs w:val="28"/>
        </w:rPr>
        <w:t>постановление  администрации</w:t>
      </w:r>
      <w:r w:rsidR="00E868DD" w:rsidRPr="00E868DD">
        <w:rPr>
          <w:sz w:val="28"/>
          <w:szCs w:val="28"/>
        </w:rPr>
        <w:t xml:space="preserve"> </w:t>
      </w:r>
    </w:p>
    <w:p w:rsidR="00F26BFB" w:rsidRDefault="00F26BFB" w:rsidP="00F26B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E868DD">
        <w:rPr>
          <w:sz w:val="28"/>
          <w:szCs w:val="28"/>
        </w:rPr>
        <w:t xml:space="preserve">сельского поселения </w:t>
      </w:r>
      <w:r w:rsidR="00E868DD" w:rsidRPr="00E868DD">
        <w:rPr>
          <w:sz w:val="28"/>
          <w:szCs w:val="28"/>
        </w:rPr>
        <w:t xml:space="preserve">от </w:t>
      </w:r>
      <w:r w:rsidR="00E868DD">
        <w:rPr>
          <w:sz w:val="28"/>
          <w:szCs w:val="28"/>
        </w:rPr>
        <w:t>29</w:t>
      </w:r>
      <w:r w:rsidR="00E868DD" w:rsidRPr="00E868DD">
        <w:rPr>
          <w:sz w:val="28"/>
          <w:szCs w:val="28"/>
        </w:rPr>
        <w:t xml:space="preserve">.11.2013 № </w:t>
      </w:r>
      <w:r w:rsidR="00E868DD">
        <w:rPr>
          <w:sz w:val="28"/>
          <w:szCs w:val="28"/>
        </w:rPr>
        <w:t>106</w:t>
      </w:r>
      <w:r>
        <w:rPr>
          <w:sz w:val="28"/>
          <w:szCs w:val="28"/>
        </w:rPr>
        <w:t xml:space="preserve"> </w:t>
      </w:r>
    </w:p>
    <w:p w:rsidR="00F26BFB" w:rsidRDefault="00F26BFB" w:rsidP="00E868DD">
      <w:pPr>
        <w:jc w:val="center"/>
        <w:rPr>
          <w:sz w:val="28"/>
          <w:szCs w:val="28"/>
        </w:rPr>
      </w:pPr>
      <w:r w:rsidRPr="00E868DD">
        <w:rPr>
          <w:sz w:val="28"/>
          <w:szCs w:val="28"/>
        </w:rPr>
        <w:t>«Об утверждении плана мероприятий по росту доходов,</w:t>
      </w:r>
    </w:p>
    <w:p w:rsidR="00F26BFB" w:rsidRDefault="00F26BFB" w:rsidP="00E868DD">
      <w:pPr>
        <w:jc w:val="center"/>
        <w:rPr>
          <w:sz w:val="28"/>
          <w:szCs w:val="28"/>
        </w:rPr>
      </w:pPr>
      <w:r w:rsidRPr="00E868DD">
        <w:rPr>
          <w:sz w:val="28"/>
          <w:szCs w:val="28"/>
        </w:rPr>
        <w:t xml:space="preserve"> оптимизации</w:t>
      </w:r>
      <w:r>
        <w:rPr>
          <w:sz w:val="28"/>
          <w:szCs w:val="28"/>
        </w:rPr>
        <w:t xml:space="preserve"> </w:t>
      </w:r>
      <w:r w:rsidRPr="00E868DD">
        <w:rPr>
          <w:sz w:val="28"/>
          <w:szCs w:val="28"/>
        </w:rPr>
        <w:t>расходов и совершенствованию долговой политики</w:t>
      </w:r>
    </w:p>
    <w:p w:rsidR="00E868DD" w:rsidRPr="00E868DD" w:rsidRDefault="00F26BFB" w:rsidP="00E868DD">
      <w:pPr>
        <w:jc w:val="center"/>
        <w:rPr>
          <w:sz w:val="28"/>
          <w:szCs w:val="28"/>
        </w:rPr>
      </w:pPr>
      <w:r w:rsidRPr="00E868D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Красновском сельском поселении </w:t>
      </w:r>
      <w:r w:rsidRPr="00E868DD">
        <w:rPr>
          <w:sz w:val="28"/>
          <w:szCs w:val="28"/>
        </w:rPr>
        <w:t>на 2013 – 2016 годы»</w:t>
      </w:r>
    </w:p>
    <w:p w:rsidR="00E868DD" w:rsidRDefault="00E868DD" w:rsidP="00E868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68DD" w:rsidRPr="00E868DD" w:rsidRDefault="00E868DD" w:rsidP="00F26BF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E868DD">
        <w:rPr>
          <w:sz w:val="28"/>
          <w:szCs w:val="28"/>
        </w:rPr>
        <w:t>В целях исполнения протокола заседания Совета при полномочном</w:t>
      </w:r>
    </w:p>
    <w:p w:rsidR="00F26BFB" w:rsidRDefault="00E868DD" w:rsidP="00F26BFB">
      <w:pPr>
        <w:suppressAutoHyphens/>
        <w:jc w:val="both"/>
        <w:rPr>
          <w:sz w:val="28"/>
          <w:szCs w:val="28"/>
        </w:rPr>
      </w:pPr>
      <w:r w:rsidRPr="00E868DD">
        <w:rPr>
          <w:sz w:val="28"/>
          <w:szCs w:val="28"/>
        </w:rPr>
        <w:t>представителе Президента Российской Федерации в</w:t>
      </w:r>
      <w:r>
        <w:rPr>
          <w:sz w:val="28"/>
          <w:szCs w:val="28"/>
        </w:rPr>
        <w:t xml:space="preserve"> </w:t>
      </w:r>
      <w:r w:rsidRPr="00E868DD">
        <w:rPr>
          <w:sz w:val="28"/>
          <w:szCs w:val="28"/>
        </w:rPr>
        <w:t>Южном федеральном округе</w:t>
      </w:r>
      <w:r>
        <w:rPr>
          <w:sz w:val="28"/>
          <w:szCs w:val="28"/>
        </w:rPr>
        <w:t xml:space="preserve"> </w:t>
      </w:r>
      <w:r w:rsidRPr="00E868DD">
        <w:rPr>
          <w:sz w:val="28"/>
          <w:szCs w:val="28"/>
        </w:rPr>
        <w:t xml:space="preserve">от </w:t>
      </w:r>
      <w:r w:rsidR="00F26BFB">
        <w:rPr>
          <w:sz w:val="28"/>
          <w:szCs w:val="28"/>
        </w:rPr>
        <w:t>09.04.2014 № А52-1146-33 А</w:t>
      </w:r>
      <w:r>
        <w:rPr>
          <w:sz w:val="28"/>
          <w:szCs w:val="28"/>
        </w:rPr>
        <w:t xml:space="preserve">дминистрация </w:t>
      </w:r>
      <w:r w:rsidR="00F26BFB">
        <w:rPr>
          <w:sz w:val="28"/>
          <w:szCs w:val="28"/>
        </w:rPr>
        <w:t>Красновского сельского поселения</w:t>
      </w:r>
    </w:p>
    <w:p w:rsidR="00E868DD" w:rsidRDefault="00F26BFB" w:rsidP="00F26BF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868DD" w:rsidRPr="00E868DD" w:rsidRDefault="00E868DD" w:rsidP="00E868DD">
      <w:pPr>
        <w:ind w:firstLine="993"/>
        <w:jc w:val="both"/>
        <w:rPr>
          <w:sz w:val="28"/>
          <w:szCs w:val="28"/>
        </w:rPr>
      </w:pPr>
    </w:p>
    <w:p w:rsidR="00E868DD" w:rsidRPr="00E868DD" w:rsidRDefault="00E868DD" w:rsidP="00F26BFB">
      <w:pPr>
        <w:suppressAutoHyphens/>
        <w:ind w:firstLine="993"/>
        <w:jc w:val="both"/>
        <w:rPr>
          <w:sz w:val="28"/>
          <w:szCs w:val="28"/>
        </w:rPr>
      </w:pPr>
      <w:r w:rsidRPr="00E868DD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постановление администрации Красновского сельского поселения</w:t>
      </w:r>
      <w:r w:rsidRPr="00E868DD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E868DD">
        <w:rPr>
          <w:sz w:val="28"/>
          <w:szCs w:val="28"/>
        </w:rPr>
        <w:t>.11.2013</w:t>
      </w:r>
      <w:r>
        <w:rPr>
          <w:sz w:val="28"/>
          <w:szCs w:val="28"/>
        </w:rPr>
        <w:t xml:space="preserve"> года </w:t>
      </w:r>
      <w:r w:rsidRPr="00E868DD">
        <w:rPr>
          <w:sz w:val="28"/>
          <w:szCs w:val="28"/>
        </w:rPr>
        <w:t xml:space="preserve">№ </w:t>
      </w:r>
      <w:r>
        <w:rPr>
          <w:sz w:val="28"/>
          <w:szCs w:val="28"/>
        </w:rPr>
        <w:t>106</w:t>
      </w:r>
      <w:r w:rsidRPr="00E868DD">
        <w:rPr>
          <w:sz w:val="28"/>
          <w:szCs w:val="28"/>
        </w:rPr>
        <w:t xml:space="preserve"> «Об утверждении плана мероприятий по росту доходов, оптимизации</w:t>
      </w:r>
      <w:r>
        <w:rPr>
          <w:sz w:val="28"/>
          <w:szCs w:val="28"/>
        </w:rPr>
        <w:t xml:space="preserve"> </w:t>
      </w:r>
      <w:r w:rsidRPr="00E868DD">
        <w:rPr>
          <w:sz w:val="28"/>
          <w:szCs w:val="28"/>
        </w:rPr>
        <w:t xml:space="preserve">расходов и совершенствованию долговой политики в </w:t>
      </w:r>
      <w:r>
        <w:rPr>
          <w:sz w:val="28"/>
          <w:szCs w:val="28"/>
        </w:rPr>
        <w:t xml:space="preserve">Красновском сельском поселении </w:t>
      </w:r>
      <w:r w:rsidRPr="00E868DD">
        <w:rPr>
          <w:sz w:val="28"/>
          <w:szCs w:val="28"/>
        </w:rPr>
        <w:t>на 2013 – 2016 годы» изменение, изложив приложение № 1 в редакции согласно</w:t>
      </w:r>
      <w:r>
        <w:rPr>
          <w:sz w:val="28"/>
          <w:szCs w:val="28"/>
        </w:rPr>
        <w:t xml:space="preserve"> </w:t>
      </w:r>
      <w:r w:rsidRPr="00E868DD">
        <w:rPr>
          <w:sz w:val="28"/>
          <w:szCs w:val="28"/>
        </w:rPr>
        <w:t>приложению.</w:t>
      </w:r>
    </w:p>
    <w:p w:rsidR="00330043" w:rsidRDefault="00E868DD" w:rsidP="00F26BFB">
      <w:pPr>
        <w:suppressAutoHyphens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868DD">
        <w:rPr>
          <w:sz w:val="28"/>
          <w:szCs w:val="28"/>
        </w:rPr>
        <w:t xml:space="preserve">. </w:t>
      </w:r>
      <w:r w:rsidR="00491C48" w:rsidRPr="00C31EF6">
        <w:rPr>
          <w:sz w:val="28"/>
          <w:szCs w:val="28"/>
        </w:rPr>
        <w:t>Контроль за выполнением постановления оставляю за собой.</w:t>
      </w:r>
      <w:r w:rsidR="00EC6CA7">
        <w:rPr>
          <w:sz w:val="28"/>
          <w:szCs w:val="28"/>
        </w:rPr>
        <w:t xml:space="preserve">       </w:t>
      </w:r>
    </w:p>
    <w:p w:rsidR="00330043" w:rsidRDefault="00330043" w:rsidP="00F26BFB">
      <w:pPr>
        <w:suppressAutoHyphens/>
        <w:jc w:val="both"/>
        <w:rPr>
          <w:sz w:val="28"/>
          <w:szCs w:val="28"/>
        </w:rPr>
      </w:pPr>
    </w:p>
    <w:p w:rsidR="00491C48" w:rsidRDefault="00EC6CA7" w:rsidP="001A7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868DD" w:rsidRDefault="00491C48" w:rsidP="001A7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C6CA7" w:rsidRDefault="00491C48" w:rsidP="001A7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32D" w:rsidRPr="00C70EF3">
        <w:rPr>
          <w:sz w:val="28"/>
          <w:szCs w:val="28"/>
        </w:rPr>
        <w:t xml:space="preserve">Глава </w:t>
      </w:r>
      <w:r w:rsidR="00510F99">
        <w:rPr>
          <w:sz w:val="28"/>
          <w:szCs w:val="28"/>
        </w:rPr>
        <w:t xml:space="preserve"> Красновского</w:t>
      </w:r>
    </w:p>
    <w:p w:rsidR="00510F99" w:rsidRDefault="00E868DD" w:rsidP="001A7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0F99">
        <w:rPr>
          <w:sz w:val="28"/>
          <w:szCs w:val="28"/>
        </w:rPr>
        <w:t xml:space="preserve">сельского поселения                                           Г.В. </w:t>
      </w:r>
      <w:proofErr w:type="spellStart"/>
      <w:r w:rsidR="00510F99">
        <w:rPr>
          <w:sz w:val="28"/>
          <w:szCs w:val="28"/>
        </w:rPr>
        <w:t>Бадаев</w:t>
      </w:r>
      <w:proofErr w:type="spellEnd"/>
    </w:p>
    <w:p w:rsidR="005C5F80" w:rsidRDefault="005C5F80" w:rsidP="00C61364">
      <w:pPr>
        <w:rPr>
          <w:sz w:val="28"/>
          <w:szCs w:val="28"/>
        </w:rPr>
      </w:pPr>
    </w:p>
    <w:p w:rsidR="005C5F80" w:rsidRDefault="005C5F80" w:rsidP="00C61364">
      <w:pPr>
        <w:rPr>
          <w:sz w:val="28"/>
          <w:szCs w:val="28"/>
        </w:rPr>
      </w:pPr>
    </w:p>
    <w:p w:rsidR="005C5F80" w:rsidRDefault="005C5F80" w:rsidP="00C61364">
      <w:pPr>
        <w:rPr>
          <w:sz w:val="28"/>
          <w:szCs w:val="28"/>
        </w:rPr>
      </w:pPr>
    </w:p>
    <w:p w:rsidR="00E868DD" w:rsidRDefault="00E868DD" w:rsidP="00C61364">
      <w:pPr>
        <w:rPr>
          <w:sz w:val="28"/>
          <w:szCs w:val="28"/>
        </w:rPr>
      </w:pPr>
    </w:p>
    <w:p w:rsidR="00E868DD" w:rsidRDefault="00E868DD" w:rsidP="00C61364">
      <w:pPr>
        <w:rPr>
          <w:sz w:val="28"/>
          <w:szCs w:val="28"/>
        </w:rPr>
      </w:pPr>
    </w:p>
    <w:p w:rsidR="00E868DD" w:rsidRDefault="00E868DD" w:rsidP="00C61364">
      <w:pPr>
        <w:rPr>
          <w:sz w:val="28"/>
          <w:szCs w:val="28"/>
        </w:rPr>
      </w:pPr>
    </w:p>
    <w:p w:rsidR="00E868DD" w:rsidRDefault="00E868DD" w:rsidP="00C61364">
      <w:pPr>
        <w:rPr>
          <w:sz w:val="28"/>
          <w:szCs w:val="28"/>
        </w:rPr>
      </w:pPr>
    </w:p>
    <w:p w:rsidR="00E868DD" w:rsidRDefault="00E868DD" w:rsidP="00C61364">
      <w:pPr>
        <w:rPr>
          <w:sz w:val="28"/>
          <w:szCs w:val="28"/>
        </w:rPr>
      </w:pPr>
    </w:p>
    <w:p w:rsidR="00E868DD" w:rsidRDefault="00E868DD" w:rsidP="00C61364">
      <w:pPr>
        <w:rPr>
          <w:sz w:val="28"/>
          <w:szCs w:val="28"/>
        </w:rPr>
      </w:pPr>
    </w:p>
    <w:p w:rsidR="00E868DD" w:rsidRDefault="00E868DD" w:rsidP="00C61364">
      <w:pPr>
        <w:rPr>
          <w:sz w:val="28"/>
          <w:szCs w:val="28"/>
        </w:rPr>
        <w:sectPr w:rsidR="00E868DD" w:rsidSect="00490180">
          <w:pgSz w:w="12240" w:h="15840"/>
          <w:pgMar w:top="719" w:right="850" w:bottom="1134" w:left="1701" w:header="720" w:footer="720" w:gutter="0"/>
          <w:cols w:space="720"/>
          <w:docGrid w:linePitch="272"/>
        </w:sectPr>
      </w:pPr>
    </w:p>
    <w:p w:rsidR="001F0166" w:rsidRPr="001F0166" w:rsidRDefault="001F0166" w:rsidP="001F016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F016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154FEB">
        <w:rPr>
          <w:rFonts w:eastAsia="Calibri"/>
          <w:sz w:val="24"/>
          <w:szCs w:val="24"/>
          <w:lang w:eastAsia="en-US"/>
        </w:rPr>
        <w:t xml:space="preserve">                         </w:t>
      </w:r>
      <w:r w:rsidRPr="001F0166">
        <w:rPr>
          <w:rFonts w:eastAsia="Calibri"/>
          <w:sz w:val="24"/>
          <w:szCs w:val="24"/>
          <w:lang w:eastAsia="en-US"/>
        </w:rPr>
        <w:t xml:space="preserve">               Приложение № 1</w:t>
      </w:r>
    </w:p>
    <w:p w:rsidR="001F0166" w:rsidRPr="001F0166" w:rsidRDefault="001F0166" w:rsidP="001F016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F016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</w:t>
      </w:r>
      <w:r w:rsidR="00154FEB">
        <w:rPr>
          <w:rFonts w:eastAsia="Calibri"/>
          <w:sz w:val="24"/>
          <w:szCs w:val="24"/>
          <w:lang w:eastAsia="en-US"/>
        </w:rPr>
        <w:t xml:space="preserve">                         </w:t>
      </w:r>
      <w:r w:rsidRPr="001F0166">
        <w:rPr>
          <w:rFonts w:eastAsia="Calibri"/>
          <w:sz w:val="24"/>
          <w:szCs w:val="24"/>
          <w:lang w:eastAsia="en-US"/>
        </w:rPr>
        <w:t>к постановлению Администрации</w:t>
      </w:r>
    </w:p>
    <w:p w:rsidR="001F0166" w:rsidRPr="001F0166" w:rsidRDefault="001F0166" w:rsidP="001F016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F016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</w:t>
      </w:r>
      <w:r w:rsidR="00154FEB">
        <w:rPr>
          <w:rFonts w:eastAsia="Calibri"/>
          <w:sz w:val="24"/>
          <w:szCs w:val="24"/>
          <w:lang w:eastAsia="en-US"/>
        </w:rPr>
        <w:t xml:space="preserve">                          </w:t>
      </w:r>
      <w:r w:rsidRPr="001F0166">
        <w:rPr>
          <w:rFonts w:eastAsia="Calibri"/>
          <w:sz w:val="24"/>
          <w:szCs w:val="24"/>
          <w:lang w:eastAsia="en-US"/>
        </w:rPr>
        <w:t>Красновского сельского поселения</w:t>
      </w:r>
    </w:p>
    <w:p w:rsidR="001F0166" w:rsidRPr="001F0166" w:rsidRDefault="001F0166" w:rsidP="001F016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F016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  <w:r w:rsidR="00154FEB">
        <w:rPr>
          <w:rFonts w:eastAsia="Calibri"/>
          <w:sz w:val="24"/>
          <w:szCs w:val="24"/>
          <w:lang w:eastAsia="en-US"/>
        </w:rPr>
        <w:t xml:space="preserve">                        </w:t>
      </w:r>
      <w:r w:rsidRPr="001F0166">
        <w:rPr>
          <w:rFonts w:eastAsia="Calibri"/>
          <w:sz w:val="24"/>
          <w:szCs w:val="24"/>
          <w:lang w:eastAsia="en-US"/>
        </w:rPr>
        <w:t xml:space="preserve">от </w:t>
      </w:r>
      <w:r w:rsidR="00B76347">
        <w:rPr>
          <w:rFonts w:eastAsia="Calibri"/>
          <w:sz w:val="24"/>
          <w:szCs w:val="24"/>
          <w:lang w:eastAsia="en-US"/>
        </w:rPr>
        <w:t>23</w:t>
      </w:r>
      <w:r w:rsidRPr="001F0166">
        <w:rPr>
          <w:rFonts w:eastAsia="Calibri"/>
          <w:sz w:val="24"/>
          <w:szCs w:val="24"/>
          <w:lang w:eastAsia="en-US"/>
        </w:rPr>
        <w:t>.</w:t>
      </w:r>
      <w:r w:rsidR="00154FEB">
        <w:rPr>
          <w:rFonts w:eastAsia="Calibri"/>
          <w:sz w:val="24"/>
          <w:szCs w:val="24"/>
          <w:lang w:eastAsia="en-US"/>
        </w:rPr>
        <w:t>05</w:t>
      </w:r>
      <w:r w:rsidRPr="001F0166">
        <w:rPr>
          <w:rFonts w:eastAsia="Calibri"/>
          <w:sz w:val="24"/>
          <w:szCs w:val="24"/>
          <w:lang w:eastAsia="en-US"/>
        </w:rPr>
        <w:t>.201</w:t>
      </w:r>
      <w:r w:rsidR="00154FEB">
        <w:rPr>
          <w:rFonts w:eastAsia="Calibri"/>
          <w:sz w:val="24"/>
          <w:szCs w:val="24"/>
          <w:lang w:eastAsia="en-US"/>
        </w:rPr>
        <w:t>4</w:t>
      </w:r>
      <w:r w:rsidRPr="001F0166">
        <w:rPr>
          <w:rFonts w:eastAsia="Calibri"/>
          <w:sz w:val="24"/>
          <w:szCs w:val="24"/>
          <w:lang w:eastAsia="en-US"/>
        </w:rPr>
        <w:t xml:space="preserve">г. № </w:t>
      </w:r>
      <w:r w:rsidR="00B76347">
        <w:rPr>
          <w:rFonts w:eastAsia="Calibri"/>
          <w:sz w:val="24"/>
          <w:szCs w:val="24"/>
          <w:lang w:eastAsia="en-US"/>
        </w:rPr>
        <w:t>39</w:t>
      </w:r>
    </w:p>
    <w:p w:rsidR="001F0166" w:rsidRPr="001F0166" w:rsidRDefault="001F0166" w:rsidP="001F016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F0166">
        <w:rPr>
          <w:rFonts w:eastAsia="Calibri"/>
          <w:sz w:val="24"/>
          <w:szCs w:val="24"/>
          <w:lang w:eastAsia="en-US"/>
        </w:rPr>
        <w:t>ПЛАН</w:t>
      </w:r>
    </w:p>
    <w:p w:rsidR="001F0166" w:rsidRPr="001F0166" w:rsidRDefault="00F26BFB" w:rsidP="001F016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</w:t>
      </w:r>
      <w:r w:rsidR="001F0166" w:rsidRPr="001F0166">
        <w:rPr>
          <w:rFonts w:eastAsia="Calibri"/>
          <w:sz w:val="24"/>
          <w:szCs w:val="24"/>
          <w:lang w:eastAsia="en-US"/>
        </w:rPr>
        <w:t>ероприятий по росту доходов, оптимизации расходов</w:t>
      </w:r>
    </w:p>
    <w:p w:rsidR="001F0166" w:rsidRPr="001F0166" w:rsidRDefault="001F0166" w:rsidP="001F016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1F0166">
        <w:rPr>
          <w:rFonts w:eastAsia="Calibri"/>
          <w:sz w:val="24"/>
          <w:szCs w:val="24"/>
          <w:lang w:eastAsia="en-US"/>
        </w:rPr>
        <w:t>и совершенствованию долговой политики в Красновском сельском поселении на 2013 – 2016 годы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107"/>
        <w:gridCol w:w="1858"/>
        <w:gridCol w:w="2502"/>
        <w:gridCol w:w="4176"/>
      </w:tblGrid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07" w:type="dxa"/>
            <w:vAlign w:val="center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58" w:type="dxa"/>
            <w:vAlign w:val="center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502" w:type="dxa"/>
            <w:vAlign w:val="center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4176" w:type="dxa"/>
            <w:vAlign w:val="center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02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1F0166" w:rsidRPr="001F0166" w:rsidTr="00786957">
        <w:tc>
          <w:tcPr>
            <w:tcW w:w="14459" w:type="dxa"/>
            <w:gridSpan w:val="5"/>
          </w:tcPr>
          <w:p w:rsidR="001F0166" w:rsidRPr="001F0166" w:rsidRDefault="001F0166" w:rsidP="00786957">
            <w:pPr>
              <w:numPr>
                <w:ilvl w:val="0"/>
                <w:numId w:val="17"/>
              </w:num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Направления роста доходов бюджета</w:t>
            </w:r>
            <w:r w:rsidR="00786957">
              <w:rPr>
                <w:rFonts w:eastAsia="Calibri"/>
                <w:sz w:val="24"/>
                <w:szCs w:val="24"/>
                <w:lang w:eastAsia="en-US"/>
              </w:rPr>
              <w:t xml:space="preserve"> Красновского сельского поселения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643" w:type="dxa"/>
            <w:gridSpan w:val="4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Проведение оценки эффективности предоставляемых льгот  и установление ставок по налогам, не влияющих на стимулирование предпринимательской активности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465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4655C2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7" w:type="dxa"/>
          </w:tcPr>
          <w:p w:rsidR="001F0166" w:rsidRPr="001F0166" w:rsidRDefault="001F0166" w:rsidP="00191C0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</w:t>
            </w:r>
            <w:r w:rsidR="00786957">
              <w:rPr>
                <w:rFonts w:eastAsia="Calibri"/>
                <w:sz w:val="24"/>
                <w:szCs w:val="24"/>
                <w:lang w:eastAsia="en-US"/>
              </w:rPr>
              <w:t>анализа эффективности налоговых льг</w:t>
            </w:r>
            <w:r w:rsidR="00191C0C">
              <w:rPr>
                <w:rFonts w:eastAsia="Calibri"/>
                <w:sz w:val="24"/>
                <w:szCs w:val="24"/>
                <w:lang w:eastAsia="en-US"/>
              </w:rPr>
              <w:t>от</w:t>
            </w:r>
            <w:r w:rsidR="00786957">
              <w:rPr>
                <w:rFonts w:eastAsia="Calibri"/>
                <w:sz w:val="24"/>
                <w:szCs w:val="24"/>
                <w:lang w:eastAsia="en-US"/>
              </w:rPr>
              <w:t>, установленных</w:t>
            </w:r>
            <w:r w:rsidR="00191C0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8695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91C0C" w:rsidRPr="001F0166">
              <w:rPr>
                <w:rFonts w:eastAsia="Calibri"/>
                <w:sz w:val="24"/>
                <w:szCs w:val="24"/>
                <w:lang w:eastAsia="en-US"/>
              </w:rPr>
              <w:t>правовыми актами органов местного самоуправления сельского поселения по местным налогам</w:t>
            </w:r>
            <w:r w:rsidR="00191C0C">
              <w:rPr>
                <w:rFonts w:eastAsia="Calibri"/>
                <w:sz w:val="24"/>
                <w:szCs w:val="24"/>
                <w:lang w:eastAsia="en-US"/>
              </w:rPr>
              <w:t>, подготовка предложений по их оптимизации в соответствии с</w:t>
            </w:r>
            <w:r w:rsidR="00191C0C" w:rsidRPr="001F0166">
              <w:rPr>
                <w:rFonts w:eastAsia="Calibri"/>
                <w:sz w:val="24"/>
                <w:szCs w:val="24"/>
                <w:lang w:eastAsia="en-US"/>
              </w:rPr>
              <w:t xml:space="preserve"> постановлением Администрации Красновского сельского поселения от </w:t>
            </w:r>
            <w:r w:rsidR="00191C0C" w:rsidRPr="00B76347">
              <w:rPr>
                <w:rFonts w:eastAsia="Calibri"/>
                <w:sz w:val="24"/>
                <w:szCs w:val="24"/>
                <w:lang w:eastAsia="en-US"/>
              </w:rPr>
              <w:t>02.02.2012 № 9 «Об утверждении Плана мероприятий по повышению поступлений налоговых и неналоговых доходов, а также по сокращению недоимки в бюджет Красновского сельского поселения на 2012 – 2014 годы»</w:t>
            </w:r>
            <w:r w:rsidR="00191C0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квартал</w:t>
            </w:r>
          </w:p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(ежегодно)</w:t>
            </w:r>
          </w:p>
        </w:tc>
        <w:tc>
          <w:tcPr>
            <w:tcW w:w="2502" w:type="dxa"/>
          </w:tcPr>
          <w:p w:rsidR="001F0166" w:rsidRPr="001F0166" w:rsidRDefault="000E30FC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увеличение поступлений в местный бюджет Красновского сельского поселения</w:t>
            </w:r>
          </w:p>
        </w:tc>
      </w:tr>
      <w:tr w:rsidR="004655C2" w:rsidRPr="001F0166" w:rsidTr="004655C2">
        <w:trPr>
          <w:trHeight w:val="970"/>
        </w:trPr>
        <w:tc>
          <w:tcPr>
            <w:tcW w:w="816" w:type="dxa"/>
          </w:tcPr>
          <w:p w:rsidR="004655C2" w:rsidRPr="001F0166" w:rsidRDefault="004655C2" w:rsidP="00465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107" w:type="dxa"/>
          </w:tcPr>
          <w:p w:rsidR="004655C2" w:rsidRPr="001F0166" w:rsidRDefault="004655C2" w:rsidP="004655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Представление результатов оценки эффективности налоговых льгот на рассмотрение Администрации Красновского сельского поселения</w:t>
            </w:r>
          </w:p>
        </w:tc>
        <w:tc>
          <w:tcPr>
            <w:tcW w:w="1858" w:type="dxa"/>
          </w:tcPr>
          <w:p w:rsidR="004655C2" w:rsidRPr="001F0166" w:rsidRDefault="004655C2" w:rsidP="004655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квартал</w:t>
            </w:r>
          </w:p>
          <w:p w:rsidR="004655C2" w:rsidRPr="001F0166" w:rsidRDefault="004655C2" w:rsidP="004655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(ежегодно)</w:t>
            </w:r>
          </w:p>
        </w:tc>
        <w:tc>
          <w:tcPr>
            <w:tcW w:w="2502" w:type="dxa"/>
          </w:tcPr>
          <w:p w:rsidR="004655C2" w:rsidRPr="001F0166" w:rsidRDefault="000E30FC" w:rsidP="004655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4655C2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4655C2" w:rsidRPr="001F0166" w:rsidRDefault="004655C2" w:rsidP="004655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увеличение поступлений в местный бюджет Красновского сельского поселения</w:t>
            </w:r>
          </w:p>
        </w:tc>
      </w:tr>
      <w:tr w:rsidR="00786957" w:rsidRPr="001F0166" w:rsidTr="00786957">
        <w:tc>
          <w:tcPr>
            <w:tcW w:w="816" w:type="dxa"/>
          </w:tcPr>
          <w:p w:rsidR="00786957" w:rsidRPr="001F0166" w:rsidRDefault="004655C2" w:rsidP="0078695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107" w:type="dxa"/>
          </w:tcPr>
          <w:p w:rsidR="00786957" w:rsidRPr="001F0166" w:rsidRDefault="00786957" w:rsidP="0078695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Осуществление контроля за оптимизацией налоговых льгот, установленных правовыми актами органов местного самоуправления сельского поселения по местным налогам</w:t>
            </w:r>
          </w:p>
        </w:tc>
        <w:tc>
          <w:tcPr>
            <w:tcW w:w="1858" w:type="dxa"/>
          </w:tcPr>
          <w:p w:rsidR="00786957" w:rsidRPr="001F0166" w:rsidRDefault="00786957" w:rsidP="00786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квартал</w:t>
            </w:r>
          </w:p>
          <w:p w:rsidR="00786957" w:rsidRPr="001F0166" w:rsidRDefault="00786957" w:rsidP="00786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(ежегодно)</w:t>
            </w:r>
          </w:p>
        </w:tc>
        <w:tc>
          <w:tcPr>
            <w:tcW w:w="2502" w:type="dxa"/>
          </w:tcPr>
          <w:p w:rsidR="00786957" w:rsidRPr="001F0166" w:rsidRDefault="000E30FC" w:rsidP="00786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786957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786957" w:rsidRPr="001F0166" w:rsidRDefault="00786957" w:rsidP="007869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увеличение поступлений в местный бюджет Красновского сельского поселения</w:t>
            </w:r>
          </w:p>
        </w:tc>
      </w:tr>
      <w:tr w:rsidR="004655C2" w:rsidRPr="001F0166" w:rsidTr="00786957">
        <w:tc>
          <w:tcPr>
            <w:tcW w:w="816" w:type="dxa"/>
          </w:tcPr>
          <w:p w:rsidR="004655C2" w:rsidRPr="001F0166" w:rsidRDefault="004655C2" w:rsidP="004655C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107" w:type="dxa"/>
          </w:tcPr>
          <w:p w:rsidR="004655C2" w:rsidRPr="001F0166" w:rsidRDefault="004655C2" w:rsidP="004655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Внесение проекта решения Красновского сельского поселения об отмене признанных неэффективными налоговых льгот в собрание депутатов Красновского сельского поселения</w:t>
            </w:r>
          </w:p>
        </w:tc>
        <w:tc>
          <w:tcPr>
            <w:tcW w:w="1858" w:type="dxa"/>
          </w:tcPr>
          <w:p w:rsidR="004655C2" w:rsidRPr="00786957" w:rsidRDefault="004655C2" w:rsidP="004655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502" w:type="dxa"/>
          </w:tcPr>
          <w:p w:rsidR="004655C2" w:rsidRPr="001F0166" w:rsidRDefault="000E30FC" w:rsidP="004655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4655C2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4655C2" w:rsidRPr="001F0166" w:rsidRDefault="004655C2" w:rsidP="004655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увеличение поступлений в местный бюджет Красновского сельского поселения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643" w:type="dxa"/>
            <w:gridSpan w:val="4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Проведение необходимой работы с организациями по сокращению ими задолженности по выплатам в бюджет, в том числе по недоимкам по налогам и сборам, а также по начисляемым пеням и штрафам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107" w:type="dxa"/>
          </w:tcPr>
          <w:p w:rsidR="001F0166" w:rsidRPr="001F0166" w:rsidRDefault="001F0166" w:rsidP="004655C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Разработка и утверждение комплекса мер, направленных на повышение поступлений налоговых и неналоговых доходов, а также по сокращению недоимки в бюджет Красновского сельского поселения в соответствии с постановлением Администрации Красновского сельского поселения от </w:t>
            </w:r>
            <w:r w:rsidRPr="004655C2">
              <w:rPr>
                <w:rFonts w:eastAsia="Calibri"/>
                <w:sz w:val="24"/>
                <w:szCs w:val="24"/>
                <w:lang w:eastAsia="en-US"/>
              </w:rPr>
              <w:t xml:space="preserve">02.02.2012 № </w:t>
            </w:r>
            <w:r w:rsidR="004655C2" w:rsidRPr="004655C2">
              <w:rPr>
                <w:rFonts w:eastAsia="Calibri"/>
                <w:sz w:val="24"/>
                <w:szCs w:val="24"/>
                <w:lang w:eastAsia="en-US"/>
              </w:rPr>
              <w:t>9 «Об утверждении Плана мероприятий по повышению поступлений налоговых и неналоговых доходов, а также по сокращению недоимки в бюджет Красновского сельского поселения на 2012 – 2014 годы»</w:t>
            </w:r>
          </w:p>
        </w:tc>
        <w:tc>
          <w:tcPr>
            <w:tcW w:w="1858" w:type="dxa"/>
          </w:tcPr>
          <w:p w:rsidR="001F0166" w:rsidRPr="00E5766A" w:rsidRDefault="00E5766A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Y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квартал 2014 г.</w:t>
            </w:r>
          </w:p>
        </w:tc>
        <w:tc>
          <w:tcPr>
            <w:tcW w:w="2502" w:type="dxa"/>
          </w:tcPr>
          <w:p w:rsidR="001F0166" w:rsidRPr="001F0166" w:rsidRDefault="000E30FC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сокращение имеющейся задолженности по налогам и сборам, зачисляемым в бюджет Красновского сельского поселения и недопущение ее роста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Реализация комплекса мер по повышению поступлений налоговых и неналоговых доходов, а также по сокращению недоимки в бюджет Красновского сельского поселения в соответствии с постановлением Администрации Красновского сельского поселения от 02.02.2012 № 9 «Об утверждении Плана мероприятий по повышению поступлений налоговых и неналоговых доходов, а также по сокращению недоимки в бюджет Красновского сельского поселения на 2012 – 2014 годы»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502" w:type="dxa"/>
          </w:tcPr>
          <w:p w:rsidR="001F0166" w:rsidRPr="001F0166" w:rsidRDefault="000E30FC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сокращение имеющейся задолженности по налогам и сборам, зачисляемым в бюджет Красновского сельского поселения и недопущение ее роста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Организация и проведение заседаний рабочей группы по вопросам собираемости налогов и других обязательных платежей 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502" w:type="dxa"/>
          </w:tcPr>
          <w:p w:rsidR="001F0166" w:rsidRPr="001F0166" w:rsidRDefault="000E30FC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сокращение имеющейся задолженности по налогам и сборам, зачисляемым в бюджет Красновского сельского поселения и недопущение ее роста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Обеспечение выполнения показателей Прогноза социально-экономического развития Красновского сельского поселения в части курируемых направлений деятельности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502" w:type="dxa"/>
          </w:tcPr>
          <w:p w:rsidR="001F0166" w:rsidRPr="001F0166" w:rsidRDefault="000E30FC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0E30FC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величение налоговых поступлений в бюджет Красновского сельского поселения и сокращения просроченной задолженности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Мониторинг финансовых показателей по каждому курируемому предприятию, получившему убыток по итогам отчетного периода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502" w:type="dxa"/>
          </w:tcPr>
          <w:p w:rsidR="001F0166" w:rsidRPr="001F0166" w:rsidRDefault="000E30FC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т. инспектор по налогам  и имущественным вопросам Администрации Красновского сельского поселения </w:t>
            </w:r>
          </w:p>
        </w:tc>
        <w:tc>
          <w:tcPr>
            <w:tcW w:w="4176" w:type="dxa"/>
          </w:tcPr>
          <w:p w:rsidR="001F0166" w:rsidRPr="001F0166" w:rsidRDefault="000E30FC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величение налоговых поступлений в бюджет Красновского сельского поселения и сокращения просроченной задолженности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Осуществление мониторинга задолженности по заработной плате в разрезе предприятий</w:t>
            </w:r>
            <w:r w:rsidR="009E1DE5">
              <w:rPr>
                <w:rFonts w:eastAsia="Calibri"/>
                <w:sz w:val="24"/>
                <w:szCs w:val="24"/>
                <w:lang w:eastAsia="en-US"/>
              </w:rPr>
              <w:t xml:space="preserve"> Красновского сельского поселения с целью принятия мер к ее погашению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502" w:type="dxa"/>
          </w:tcPr>
          <w:p w:rsidR="001F0166" w:rsidRPr="001F0166" w:rsidRDefault="000E30FC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ектор экономики и финансов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0E30FC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9E1DE5" w:rsidRPr="001F0166">
              <w:rPr>
                <w:rFonts w:eastAsia="Calibri"/>
                <w:sz w:val="24"/>
                <w:szCs w:val="24"/>
                <w:lang w:eastAsia="en-US"/>
              </w:rPr>
              <w:t>величение налоговых поступлений в бюджет Красновского сельского поселения и сокращения просроченной задолженности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643" w:type="dxa"/>
            <w:gridSpan w:val="4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Обеспечение взаимодействия с налоговыми органами</w:t>
            </w:r>
          </w:p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 целях повышения собираемости налоговых доходов, в первую очередь по местным налогам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107" w:type="dxa"/>
          </w:tcPr>
          <w:p w:rsidR="001F0166" w:rsidRPr="001F0166" w:rsidRDefault="001F0166" w:rsidP="009E1DE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Разработка совместных мероприятий по увеличению доходов бюджета Красновского сельского поселения и повышения эффективности налогового администрирования в соответствии с </w:t>
            </w:r>
            <w:r w:rsidR="008B7CCF" w:rsidRPr="001F0166">
              <w:rPr>
                <w:rFonts w:eastAsia="Calibri"/>
                <w:sz w:val="24"/>
                <w:szCs w:val="24"/>
                <w:lang w:eastAsia="en-US"/>
              </w:rPr>
              <w:t>постановлением Администрации Красновского сельского поселения 02.02.2012 № 9 «Об утверждении плана мероприятий по увеличению доходов бюджета Красновского сельского поселения и повышения эффективности налогового администрирования на 2012-2014 годы»</w:t>
            </w:r>
          </w:p>
        </w:tc>
        <w:tc>
          <w:tcPr>
            <w:tcW w:w="1858" w:type="dxa"/>
          </w:tcPr>
          <w:p w:rsidR="001F0166" w:rsidRPr="009E1DE5" w:rsidRDefault="009E1DE5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1Y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квартал 2014 года</w:t>
            </w:r>
          </w:p>
        </w:tc>
        <w:tc>
          <w:tcPr>
            <w:tcW w:w="2502" w:type="dxa"/>
          </w:tcPr>
          <w:p w:rsidR="001F0166" w:rsidRPr="001F0166" w:rsidRDefault="0003558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поселения;</w:t>
            </w:r>
          </w:p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МИ ФНС России № 3 по Ростовской области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увеличение доходов бюджета Красновского сельского поселения и повышения эффективности налогового администрирования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Реализация мероприятий по увеличению доходов бюджета Красновского сельского поселения и повышения эффективности налогового администрирования, утвержденных постановлением Администрации Красновского сельского поселения 02.02.2012 № 9 «Об утверждении плана мероприятий по увеличению доходов бюджета Красновского сельского поселения и повышения эффективности налогового администрирования на 2012-2014 годы»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502" w:type="dxa"/>
          </w:tcPr>
          <w:p w:rsidR="001F0166" w:rsidRPr="001F0166" w:rsidRDefault="0003558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поселения;</w:t>
            </w:r>
          </w:p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МИ ФНС России № 3 по Ростовской области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увеличение доходов бюджета Красновского сельского поселения и повышения эффективности налогового администрирования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643" w:type="dxa"/>
            <w:gridSpan w:val="4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Проведение инвентаризации имущества, находящегося в муниципальной собственности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Сохранение в управлении имущества, необходимого для обеспечения полномочий Красновского сельского поселения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</w:tcPr>
          <w:p w:rsidR="001F0166" w:rsidRPr="001F0166" w:rsidRDefault="0003558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оптимизация состава муниципального имущества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Рассмотрение возможности приватизации имущества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</w:tcPr>
          <w:p w:rsidR="001F0166" w:rsidRPr="001F0166" w:rsidRDefault="0003558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подготовка прогнозного плана (программы) приватизации муниципального имущества тарасовского района на очередной финансовый год и плановый период</w:t>
            </w:r>
          </w:p>
        </w:tc>
      </w:tr>
      <w:tr w:rsidR="00B76347" w:rsidRPr="001F0166" w:rsidTr="00786957">
        <w:tc>
          <w:tcPr>
            <w:tcW w:w="816" w:type="dxa"/>
          </w:tcPr>
          <w:p w:rsidR="00B76347" w:rsidRPr="001F0166" w:rsidRDefault="00B76347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5107" w:type="dxa"/>
          </w:tcPr>
          <w:p w:rsidR="00B76347" w:rsidRPr="001F0166" w:rsidRDefault="00B76347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Проведение работы по выявлению неиспользуемых  основных фондов муниципальных учреждений и принятие мер по их продаже, сдаче в аренду, передаче в оперативное управление других муниципальных учреждений Красновского сельского поселения</w:t>
            </w:r>
          </w:p>
        </w:tc>
        <w:tc>
          <w:tcPr>
            <w:tcW w:w="1858" w:type="dxa"/>
          </w:tcPr>
          <w:p w:rsidR="00B76347" w:rsidRPr="001F0166" w:rsidRDefault="00D97799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2502" w:type="dxa"/>
          </w:tcPr>
          <w:p w:rsidR="00B76347" w:rsidRPr="001F0166" w:rsidRDefault="0003558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D97799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B76347" w:rsidRPr="001F0166" w:rsidRDefault="00035586" w:rsidP="00D977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D97799">
              <w:rPr>
                <w:rFonts w:eastAsia="Calibri"/>
                <w:sz w:val="24"/>
                <w:szCs w:val="24"/>
                <w:lang w:eastAsia="en-US"/>
              </w:rPr>
              <w:t>окращение количества не приносящих прибыль объектов недвижимости и вовлечение в хозяйственный оборот объектов недвижимости, неиспользуемых в уставной деятельности учреждений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643" w:type="dxa"/>
            <w:gridSpan w:val="4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Улучшение инвестиционного климата путем использования нефинансовых инструментов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Реализация мероприятий Администрации Красновского сельского поселения по комплексному развитию территории Красновского сельского поселения на период 2013 – 2018 годов   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  <w:p w:rsidR="001F0166" w:rsidRPr="001F0166" w:rsidRDefault="001F0166" w:rsidP="001F0166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02" w:type="dxa"/>
            <w:vMerge w:val="restart"/>
          </w:tcPr>
          <w:p w:rsidR="001F0166" w:rsidRPr="001F0166" w:rsidRDefault="0003558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ектор экономики и финансов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03558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лучшение условий ведения инвестиционной деятельности на территории Красновского сельского поселения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Обеспечение информационной открытости в сфере инвестиционной деятельности в Красновском сельском поселении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  <w:vMerge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76" w:type="dxa"/>
          </w:tcPr>
          <w:p w:rsidR="001F0166" w:rsidRPr="001F0166" w:rsidRDefault="0003558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нформированность потенциальных инвесторов об условиях ведения инвестиционной деятельности на территории Красновского сельского поселения, имеющихся формах господдержки</w:t>
            </w:r>
          </w:p>
        </w:tc>
      </w:tr>
      <w:tr w:rsidR="001F0166" w:rsidRPr="001F0166" w:rsidTr="00786957">
        <w:tc>
          <w:tcPr>
            <w:tcW w:w="14459" w:type="dxa"/>
            <w:gridSpan w:val="5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П. Направления оптимизации расходов бюджета Красновского сельского поселения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D97799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643" w:type="dxa"/>
            <w:gridSpan w:val="4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 Проведение оценки эффективности расходов капитального характера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D97799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Взвешенный подход к участию в государственных целевых программах с учетом возможности бюджета Красновского сельского поселения по обеспечению обязательного объема финансирования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пециалисты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ривлечение субсидий областного бюджета, позволяющих сократить расходы бюджета Красновского сельского поселения на строительство и реконструкцию объектов муниципальной собственности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D97799" w:rsidP="00D9779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Осуществление в первую очередь капитальных затрат, способствующих снижению текущих затрат в среднесрочной перспективе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пециалисты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роведение ремонтно-строительных работ с целью уменьшения затрат на содержание имущественного комплекса</w:t>
            </w:r>
          </w:p>
        </w:tc>
      </w:tr>
      <w:tr w:rsidR="001F0166" w:rsidRPr="001F0166" w:rsidTr="00786957">
        <w:trPr>
          <w:trHeight w:val="1337"/>
        </w:trPr>
        <w:tc>
          <w:tcPr>
            <w:tcW w:w="816" w:type="dxa"/>
          </w:tcPr>
          <w:p w:rsidR="001F0166" w:rsidRPr="001F0166" w:rsidRDefault="00D97799" w:rsidP="00D9779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Планирование в первоочередном порядке средств на завершение строительства, реконструкции и капитального ремонта объектов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 квартал</w:t>
            </w:r>
          </w:p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(ежегодно)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пециалисты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ключение в бюджет Красновского сельского поселения в первоочередном порядке ассигнований на незавершенные  объекты строительства, реконструкции и капитального ремонта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D97799" w:rsidP="00D9779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Внедрение обязательной процедуры резервирования изымаемых для муниципальных нужд земельных участков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2014 год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пециалисты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оптимизация расходов бюджета Красновского сельского поселения, предусмотренных на выкуп (временное изъятие) для муниципальных нужд земельных участков за счет исключения проведения собственниками земель мероприятий, существенного повышающих стоимость земли, после уведомления их о предстоящем изъятии</w:t>
            </w:r>
          </w:p>
        </w:tc>
      </w:tr>
      <w:tr w:rsidR="001F0166" w:rsidRPr="001F0166" w:rsidTr="00786957">
        <w:tc>
          <w:tcPr>
            <w:tcW w:w="14459" w:type="dxa"/>
            <w:gridSpan w:val="5"/>
          </w:tcPr>
          <w:p w:rsidR="001F0166" w:rsidRPr="001F0166" w:rsidRDefault="00D97799" w:rsidP="00D9779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2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Оптимизации расходов на содержание органов местного самоуправления Красновского сельского поселения,  </w:t>
            </w:r>
          </w:p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 том числе за счет исключения дублирования выполняемых им функций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D97799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Выявление и ликвидация избыточных (дублирующих) муниципальных функций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едущий специалист по кадровой работе Администрация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1F0166" w:rsidP="00D977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оптимизация состава и полномочий органов исполнительной власти, результатом которой должно стать сокращение дублирования функций и полномочий, а также оптимизация численности муниципальных служащих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D97799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Нормирование управленческих расходов в части материальных затрат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 квартал</w:t>
            </w:r>
          </w:p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(ежегодно)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ектор экономики и финансов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е наращивание расходов на содержание аппарата управления органов местного самоуправления. Соблюдение установленного Администрацией Тарасовского района норматива формирования расходов на содержание органов местного самоуправления </w:t>
            </w:r>
          </w:p>
        </w:tc>
      </w:tr>
      <w:tr w:rsidR="001F0166" w:rsidRPr="001F0166" w:rsidTr="00786957">
        <w:tc>
          <w:tcPr>
            <w:tcW w:w="14459" w:type="dxa"/>
            <w:gridSpan w:val="5"/>
          </w:tcPr>
          <w:p w:rsidR="001F0166" w:rsidRPr="001F0166" w:rsidRDefault="00D97799" w:rsidP="00D9779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3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Оптимизация бюджетной сети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муниципальных учреждений Красновского сельского поселения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D97799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Оптимизация за счет ликвидации или  преобразования в организации иных организационно-правовых форм муниципальных учреждений, в том числе деятельность которых не соответствует полномочиям, возложенным на публично-правовое образование, которое является его  учредителем, а так же не соответствует профилю органа, осуществляющего функции и полномочия учредителя с учетом оптимизации расходов на финансовое обеспечение выполнения муниципального задания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Администрация Красновского сельского поселения, МБУК КСП ТР «КДБЦ»</w:t>
            </w:r>
          </w:p>
        </w:tc>
        <w:tc>
          <w:tcPr>
            <w:tcW w:w="4176" w:type="dxa"/>
          </w:tcPr>
          <w:p w:rsidR="001F0166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птимизация сети муниципальных учреждений Красновского сельского поселения</w:t>
            </w:r>
          </w:p>
        </w:tc>
      </w:tr>
      <w:tr w:rsidR="001F0166" w:rsidRPr="001F0166" w:rsidTr="00497DCB">
        <w:trPr>
          <w:trHeight w:val="1671"/>
        </w:trPr>
        <w:tc>
          <w:tcPr>
            <w:tcW w:w="816" w:type="dxa"/>
          </w:tcPr>
          <w:p w:rsidR="001F0166" w:rsidRPr="001F0166" w:rsidRDefault="00497DCB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Обеспечение применения механизма нормативно-</w:t>
            </w:r>
            <w:proofErr w:type="spellStart"/>
            <w:r w:rsidRPr="001F0166">
              <w:rPr>
                <w:rFonts w:eastAsia="Calibri"/>
                <w:sz w:val="24"/>
                <w:szCs w:val="24"/>
                <w:lang w:eastAsia="en-US"/>
              </w:rPr>
              <w:t>подушевого</w:t>
            </w:r>
            <w:proofErr w:type="spellEnd"/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 финансирования оказания муниципальных услуг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</w:tcPr>
          <w:p w:rsidR="001F0166" w:rsidRPr="001F0166" w:rsidRDefault="001F0166" w:rsidP="001F0166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Администрация Красновского сельского поселения, МБУК КСП ТР «КДБЦ»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увеличение количества муниципальных учреждений, перешедших на механизм нормативно-</w:t>
            </w:r>
            <w:proofErr w:type="spellStart"/>
            <w:r w:rsidRPr="001F0166">
              <w:rPr>
                <w:rFonts w:eastAsia="Calibri"/>
                <w:sz w:val="24"/>
                <w:szCs w:val="24"/>
                <w:lang w:eastAsia="en-US"/>
              </w:rPr>
              <w:t>подушевого</w:t>
            </w:r>
            <w:proofErr w:type="spellEnd"/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 финансирования оказания муниципальных услуг</w:t>
            </w:r>
          </w:p>
        </w:tc>
      </w:tr>
      <w:tr w:rsidR="001F0166" w:rsidRPr="001F0166" w:rsidTr="00497DCB">
        <w:trPr>
          <w:trHeight w:val="1542"/>
        </w:trPr>
        <w:tc>
          <w:tcPr>
            <w:tcW w:w="816" w:type="dxa"/>
          </w:tcPr>
          <w:p w:rsidR="001F0166" w:rsidRPr="001F0166" w:rsidRDefault="00497DCB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Расширение практики вовлечения организаций, не являющихся муниципальными учреждениями, в процесс оказания муниципальных услуг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</w:tcPr>
          <w:p w:rsidR="001F0166" w:rsidRPr="001F0166" w:rsidRDefault="001F0166" w:rsidP="001F0166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Администрация Красновского сельского поселения, МБУК КСП ТР «КДБЦ»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увеличение количества организаций, не являющихся муниципальными учреждениями, оказывающих муниципальные услуги</w:t>
            </w:r>
          </w:p>
        </w:tc>
      </w:tr>
      <w:tr w:rsidR="00A74815" w:rsidRPr="001F0166" w:rsidTr="00497DCB">
        <w:trPr>
          <w:trHeight w:val="1542"/>
        </w:trPr>
        <w:tc>
          <w:tcPr>
            <w:tcW w:w="816" w:type="dxa"/>
          </w:tcPr>
          <w:p w:rsidR="00A74815" w:rsidRDefault="00A74815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7" w:type="dxa"/>
          </w:tcPr>
          <w:p w:rsidR="00A74815" w:rsidRPr="001F0166" w:rsidRDefault="00A74815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8" w:type="dxa"/>
          </w:tcPr>
          <w:p w:rsidR="00A74815" w:rsidRPr="001F0166" w:rsidRDefault="00A74815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02" w:type="dxa"/>
          </w:tcPr>
          <w:p w:rsidR="00A74815" w:rsidRPr="001F0166" w:rsidRDefault="00A74815" w:rsidP="001F0166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76" w:type="dxa"/>
          </w:tcPr>
          <w:p w:rsidR="00A74815" w:rsidRPr="001F0166" w:rsidRDefault="00A74815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F0166" w:rsidRPr="001F0166" w:rsidTr="00786957">
        <w:tc>
          <w:tcPr>
            <w:tcW w:w="14459" w:type="dxa"/>
            <w:gridSpan w:val="5"/>
          </w:tcPr>
          <w:p w:rsidR="001F0166" w:rsidRPr="001F0166" w:rsidRDefault="00497DCB" w:rsidP="00497DC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4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Формирование расходов на оплату труда работников органов местного самоуправления </w:t>
            </w:r>
          </w:p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Красновского сельского поселения и муниципальных учреждений Красновского сельского поселения</w:t>
            </w:r>
          </w:p>
        </w:tc>
      </w:tr>
      <w:tr w:rsidR="00497DCB" w:rsidRPr="001F0166" w:rsidTr="00497DCB">
        <w:tc>
          <w:tcPr>
            <w:tcW w:w="816" w:type="dxa"/>
          </w:tcPr>
          <w:p w:rsidR="00497DCB" w:rsidRPr="001F0166" w:rsidRDefault="00497DCB" w:rsidP="00497DC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497DCB" w:rsidP="00497DCB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Установление системы критериев и показателей эффективности деятельности учреждений и работников в учреждениях, где они в настоящее время отсутствуют, установка стимулирующих выплат только с учетом показателей эффективности деятельности учреждений и работников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497DCB" w:rsidP="0049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квартал 2014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A3077E" w:rsidP="0049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497DCB" w:rsidRPr="001F0166">
              <w:rPr>
                <w:rFonts w:eastAsia="Calibri"/>
                <w:sz w:val="24"/>
                <w:szCs w:val="24"/>
                <w:lang w:eastAsia="en-US"/>
              </w:rPr>
              <w:t>едущий специалист по кадровой работе Администрация Красновского сельского поселения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DCB" w:rsidRPr="001F0166" w:rsidRDefault="00A3077E" w:rsidP="00497DC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497DCB" w:rsidRPr="001F0166">
              <w:rPr>
                <w:rFonts w:eastAsia="Calibri"/>
                <w:sz w:val="24"/>
                <w:szCs w:val="24"/>
                <w:lang w:eastAsia="en-US"/>
              </w:rPr>
              <w:t>ктуализация показателей эффективности деятельности работников органов местного самоуправления и учреждений для обеспечения увязки оплаты труда с повышением качества предоставляемых муниципальных услуг (выполнения работ), установление оплаты труда в зависимости от качества оказываемых  муниципальных услуг (выполняемых работ) и эффективности деятельности работников по заданным критериям  и показателям</w:t>
            </w:r>
          </w:p>
        </w:tc>
      </w:tr>
      <w:tr w:rsidR="00497DCB" w:rsidRPr="001F0166" w:rsidTr="00497DCB">
        <w:tc>
          <w:tcPr>
            <w:tcW w:w="816" w:type="dxa"/>
          </w:tcPr>
          <w:p w:rsidR="00497DCB" w:rsidRPr="001F0166" w:rsidRDefault="00497DCB" w:rsidP="00497DC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497DCB" w:rsidP="00497DCB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Определение оптимального соотношения гарантированной части заработной платы и стимулирующих надбавок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8F61E3" w:rsidP="0049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квартал 2016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A3077E" w:rsidP="0049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497DCB" w:rsidRPr="001F0166">
              <w:rPr>
                <w:rFonts w:eastAsia="Calibri"/>
                <w:sz w:val="24"/>
                <w:szCs w:val="24"/>
                <w:lang w:eastAsia="en-US"/>
              </w:rPr>
              <w:t>едущий специалист по кадровой работе Администрация Красновского сельского поселения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DCB" w:rsidRPr="001F0166" w:rsidRDefault="00A3077E" w:rsidP="00A7481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497DCB">
              <w:rPr>
                <w:rFonts w:eastAsia="Calibri"/>
                <w:sz w:val="24"/>
                <w:szCs w:val="24"/>
                <w:lang w:eastAsia="en-US"/>
              </w:rPr>
              <w:t xml:space="preserve">несение изменений в постановление Администрации Красновского сельского поселения от </w:t>
            </w:r>
            <w:r w:rsidR="00A74815">
              <w:rPr>
                <w:rFonts w:eastAsia="Calibri"/>
                <w:sz w:val="24"/>
                <w:szCs w:val="24"/>
                <w:lang w:eastAsia="en-US"/>
              </w:rPr>
              <w:t xml:space="preserve">01.06.2012 года </w:t>
            </w:r>
            <w:r w:rsidR="00497DCB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="00A74815">
              <w:rPr>
                <w:rFonts w:eastAsia="Calibri"/>
                <w:sz w:val="24"/>
                <w:szCs w:val="24"/>
                <w:lang w:eastAsia="en-US"/>
              </w:rPr>
              <w:t xml:space="preserve"> 39</w:t>
            </w:r>
            <w:r w:rsidR="00497DCB">
              <w:rPr>
                <w:rFonts w:eastAsia="Calibri"/>
                <w:sz w:val="24"/>
                <w:szCs w:val="24"/>
                <w:lang w:eastAsia="en-US"/>
              </w:rPr>
              <w:t xml:space="preserve"> «О системе оплаты труда муниципальных учреждений Красновского сельского поселения»</w:t>
            </w:r>
          </w:p>
        </w:tc>
      </w:tr>
      <w:tr w:rsidR="00497DCB" w:rsidRPr="001F0166" w:rsidTr="00497DCB">
        <w:tc>
          <w:tcPr>
            <w:tcW w:w="816" w:type="dxa"/>
          </w:tcPr>
          <w:p w:rsidR="00497DCB" w:rsidRPr="001F0166" w:rsidRDefault="00497DCB" w:rsidP="00497DC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497DCB" w:rsidP="00497DCB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Установление зависимости выплат стимулирующего характера руководителям муниципальных учреждений от целевых показателей эффективности деятельности учреждений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8F61E3" w:rsidP="0049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квартал 2014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A3077E" w:rsidP="0049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497DCB" w:rsidRPr="001F0166">
              <w:rPr>
                <w:rFonts w:eastAsia="Calibri"/>
                <w:sz w:val="24"/>
                <w:szCs w:val="24"/>
                <w:lang w:eastAsia="en-US"/>
              </w:rPr>
              <w:t>едущий специалист по кадровой работе Администрация Красновского сельского поселения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DCB" w:rsidRPr="001F0166" w:rsidRDefault="00A3077E" w:rsidP="00497DC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497DCB" w:rsidRPr="001F0166">
              <w:rPr>
                <w:rFonts w:eastAsia="Calibri"/>
                <w:sz w:val="24"/>
                <w:szCs w:val="24"/>
                <w:lang w:eastAsia="en-US"/>
              </w:rPr>
              <w:t>аключение «эффективных» контрактов</w:t>
            </w:r>
          </w:p>
        </w:tc>
      </w:tr>
      <w:tr w:rsidR="00497DCB" w:rsidRPr="001F0166" w:rsidTr="00497DCB">
        <w:tc>
          <w:tcPr>
            <w:tcW w:w="816" w:type="dxa"/>
          </w:tcPr>
          <w:p w:rsidR="00497DCB" w:rsidRPr="001F0166" w:rsidRDefault="00497DCB" w:rsidP="00497DC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497DCB" w:rsidP="00497DCB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Обеспечение дифференциации оплаты труда основного и прочего персонала, оптимизации расходов на административно-управленческий и вспомогательный персонал с учетом предельной доли расходов на оплату их труда в фонде оплаты труда учреждения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8F61E3" w:rsidP="0049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CB" w:rsidRPr="001F0166" w:rsidRDefault="00A3077E" w:rsidP="00497DC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497DCB" w:rsidRPr="001F0166">
              <w:rPr>
                <w:rFonts w:eastAsia="Calibri"/>
                <w:sz w:val="24"/>
                <w:szCs w:val="24"/>
                <w:lang w:eastAsia="en-US"/>
              </w:rPr>
              <w:t>едущий специалист по кадровой работе Администрация Красновского сельского поселения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DCB" w:rsidRPr="001F0166" w:rsidRDefault="00A3077E" w:rsidP="00497DC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497DCB" w:rsidRPr="001F0166">
              <w:rPr>
                <w:rFonts w:eastAsia="Calibri"/>
                <w:sz w:val="24"/>
                <w:szCs w:val="24"/>
                <w:lang w:eastAsia="en-US"/>
              </w:rPr>
              <w:t>овышение эффективности деятельности учреждений, привлеченных внебюджетных источников и других внутренних ресурсов</w:t>
            </w:r>
          </w:p>
        </w:tc>
      </w:tr>
      <w:tr w:rsidR="001F0166" w:rsidRPr="001F0166" w:rsidTr="00786957">
        <w:tc>
          <w:tcPr>
            <w:tcW w:w="14459" w:type="dxa"/>
            <w:gridSpan w:val="5"/>
          </w:tcPr>
          <w:p w:rsidR="001F0166" w:rsidRPr="001F0166" w:rsidRDefault="006B2C17" w:rsidP="006B2C1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5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Проведение инвентаризации расходных обязательств Красновского сельского поселения, принятых  в рамках реализации прав </w:t>
            </w:r>
          </w:p>
          <w:p w:rsidR="001F0166" w:rsidRPr="001F0166" w:rsidRDefault="006B2C17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Красновского сельского поселения по финансированию полномочий, отнесенных к ведению Красновского сельского поселения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6B2C17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Исключение финансирования полномочий, не отнесенных  в соответствие с федеральным законодательством к полномочиям Красновского сельского поселения </w:t>
            </w:r>
          </w:p>
        </w:tc>
        <w:tc>
          <w:tcPr>
            <w:tcW w:w="1858" w:type="dxa"/>
          </w:tcPr>
          <w:p w:rsidR="001F0166" w:rsidRPr="001F0166" w:rsidRDefault="00A3077E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есь период</w:t>
            </w:r>
          </w:p>
        </w:tc>
        <w:tc>
          <w:tcPr>
            <w:tcW w:w="2502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Администрация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птимизация расходов бюджета Красновского сельского поселения</w:t>
            </w:r>
          </w:p>
        </w:tc>
      </w:tr>
      <w:tr w:rsidR="001F0166" w:rsidRPr="001F0166" w:rsidTr="00786957">
        <w:tc>
          <w:tcPr>
            <w:tcW w:w="14459" w:type="dxa"/>
            <w:gridSpan w:val="5"/>
          </w:tcPr>
          <w:p w:rsidR="001F0166" w:rsidRPr="001F0166" w:rsidRDefault="006B2C17" w:rsidP="00A3077E">
            <w:pPr>
              <w:ind w:left="885" w:hanging="8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6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Оценка эффективности предоставления средств из бюджета Красновского сельского поселения юридическим лицам, в том числе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муниципальным унитарным предприятиям. Проведение анализа хозяйственной деятельности, расходов на содержание, включая оплату туда работников, муниципальных унитарных предприятий, а также их инвентаризацию с целью возможной приватизации (ликвидации)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6B2C17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5107" w:type="dxa"/>
          </w:tcPr>
          <w:p w:rsidR="001F0166" w:rsidRPr="001F0166" w:rsidRDefault="001F0166" w:rsidP="006B2C1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Проведение анализа хозяйственной деятельности, расходов на содержание, включая оплату труда работников, муниципальных унитарных предприятий, а также инвентаризацию с целью возможной приватизации (ликвидации)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1F0166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повышение эффективности деятельности муниципальных унитарных предприятий Красновского сельского поселения, обеспечение выполнения полномочий учредителя муниципальных унитарных предприятий Красновского сельского поселения, подготовка предложений по приватизации, ликвидации муниципальных унитарных предприятий Красновского сельского поселения 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6B2C17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Контроль за деятельностью муниципальных унитарных предприятий</w:t>
            </w:r>
          </w:p>
        </w:tc>
        <w:tc>
          <w:tcPr>
            <w:tcW w:w="1858" w:type="dxa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т. инспектор по налогам  и имущественным вопросам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овышение результатов финансово-хозяйственной деятельности подведомственных муниципальных унитарных предприятий</w:t>
            </w:r>
          </w:p>
        </w:tc>
      </w:tr>
      <w:tr w:rsidR="006B2C17" w:rsidRPr="001F0166" w:rsidTr="00C740E5">
        <w:tc>
          <w:tcPr>
            <w:tcW w:w="816" w:type="dxa"/>
          </w:tcPr>
          <w:p w:rsidR="006B2C17" w:rsidRDefault="006B2C17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643" w:type="dxa"/>
            <w:gridSpan w:val="4"/>
          </w:tcPr>
          <w:p w:rsidR="006B2C17" w:rsidRPr="001F0166" w:rsidRDefault="006B2C17" w:rsidP="006B2C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Формирование реалистичных прогнозов поступлений по иным источникам формирования дорожного фонда</w:t>
            </w:r>
          </w:p>
        </w:tc>
      </w:tr>
      <w:tr w:rsidR="006B2C17" w:rsidRPr="001F0166" w:rsidTr="00786957">
        <w:tc>
          <w:tcPr>
            <w:tcW w:w="816" w:type="dxa"/>
          </w:tcPr>
          <w:p w:rsidR="006B2C17" w:rsidRDefault="006B2C17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5107" w:type="dxa"/>
          </w:tcPr>
          <w:p w:rsidR="006B2C17" w:rsidRPr="001F0166" w:rsidRDefault="006B2C17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Мониторинг поступлений по иным источникам формирования дорожного фонда</w:t>
            </w:r>
          </w:p>
        </w:tc>
        <w:tc>
          <w:tcPr>
            <w:tcW w:w="1858" w:type="dxa"/>
          </w:tcPr>
          <w:p w:rsidR="006B2C17" w:rsidRPr="001F0166" w:rsidRDefault="006B2C17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02" w:type="dxa"/>
          </w:tcPr>
          <w:p w:rsidR="006B2C17" w:rsidRPr="001F0166" w:rsidRDefault="00A3077E" w:rsidP="001F0166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B2C17">
              <w:rPr>
                <w:rFonts w:eastAsia="Calibri"/>
                <w:sz w:val="24"/>
                <w:szCs w:val="24"/>
                <w:lang w:eastAsia="en-US"/>
              </w:rPr>
              <w:t>ектор экономики и финансов Администрации Красновского сельского поселения</w:t>
            </w:r>
          </w:p>
        </w:tc>
        <w:tc>
          <w:tcPr>
            <w:tcW w:w="4176" w:type="dxa"/>
          </w:tcPr>
          <w:p w:rsidR="006B2C17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423979">
              <w:rPr>
                <w:rFonts w:eastAsia="Calibri"/>
                <w:sz w:val="24"/>
                <w:szCs w:val="24"/>
                <w:lang w:eastAsia="en-US"/>
              </w:rPr>
              <w:t>овышение достоверности прогнозов</w:t>
            </w:r>
          </w:p>
        </w:tc>
      </w:tr>
      <w:tr w:rsidR="001F0166" w:rsidRPr="001F0166" w:rsidTr="00786957">
        <w:tc>
          <w:tcPr>
            <w:tcW w:w="14459" w:type="dxa"/>
            <w:gridSpan w:val="5"/>
          </w:tcPr>
          <w:p w:rsidR="001F0166" w:rsidRPr="001F0166" w:rsidRDefault="006B2C17" w:rsidP="0042397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423979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 xml:space="preserve"> Сокращение расходов </w:t>
            </w:r>
            <w:r w:rsidR="00423979">
              <w:rPr>
                <w:rFonts w:eastAsia="Calibri"/>
                <w:sz w:val="24"/>
                <w:szCs w:val="24"/>
                <w:lang w:eastAsia="en-US"/>
              </w:rPr>
              <w:t>бюджета Красновского сельского поселения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423979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Проведение инвентаризации расходных обязательств 2013 года и внесение предложений Главе Красновского сельского поселения  по сокращению расходов  бюджета сельского поселения на 2013 год для внесения изменений в решение «О бюджете Красновского сельского поселения Тарасовского района на 2013 год и на плановый период 2014 и 2015 годов»</w:t>
            </w:r>
          </w:p>
        </w:tc>
        <w:tc>
          <w:tcPr>
            <w:tcW w:w="1858" w:type="dxa"/>
          </w:tcPr>
          <w:p w:rsidR="001F0166" w:rsidRPr="001F0166" w:rsidRDefault="001F0166" w:rsidP="00A3077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До 1 декабря 2013</w:t>
            </w:r>
            <w:r w:rsidR="00A307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="00A3077E">
              <w:rPr>
                <w:rFonts w:eastAsia="Calibri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ектор экономики и финансов Администрация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птимизация расходов бюджета Красновского сельского поселения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423979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Внесение предложений  Главе Красновского сельского поселения по оптимизации расходов бюджета сельского поселения на 2014-2016 годы, включенных в проект решений в том числе в части: </w:t>
            </w:r>
          </w:p>
        </w:tc>
        <w:tc>
          <w:tcPr>
            <w:tcW w:w="1858" w:type="dxa"/>
          </w:tcPr>
          <w:p w:rsidR="001F0166" w:rsidRPr="001F0166" w:rsidRDefault="001F0166" w:rsidP="00A3077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до 5 декабря 2013</w:t>
            </w:r>
            <w:r w:rsidR="00A307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="00A3077E">
              <w:rPr>
                <w:rFonts w:eastAsia="Calibri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ектор экономики и финансов Администрация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ринятие решения о бюджете сельского поселения на 2014 год и на плановый период 2015 и 2016 годов с учетом оптимизации расходов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423979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.2.1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 xml:space="preserve">Сокращения на 5 процентов расходов бюджета сельского поселения (за исключением расходов на реализацию Указов Президента российской Федерации от 07.05.2012 № 597, 01.06.2012 № 761, 28.12.2012 № 188, на оплату труда и обеспечение деятельности аппарата управления органов муниципальной власти, субсидий бюджетным учреждениям) с учетом пропуска индексации в 2014 году расходов на оплату труда работников муниципальных учреждений Красновского сельского поселения и муниципальных служащих  </w:t>
            </w:r>
          </w:p>
        </w:tc>
        <w:tc>
          <w:tcPr>
            <w:tcW w:w="1858" w:type="dxa"/>
          </w:tcPr>
          <w:p w:rsidR="001F0166" w:rsidRPr="001F0166" w:rsidRDefault="001F0166" w:rsidP="00A3077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до 5 декабря 2013</w:t>
            </w:r>
            <w:r w:rsidR="00A307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="00A3077E">
              <w:rPr>
                <w:rFonts w:eastAsia="Calibri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ектор экономики и финансов Администрация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птимизация расходов бюджета Красновского сельского поселения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423979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.2.2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Сокращения бюджетных  ассигнований на предоставление субсидий бюджетным учреждениям на 2 процента ежегодно при обеспечении в полном объеме выполнения Указов Президента  Российской Федерации от 07.05.2012 № 597, 01.06.2012 № 761, 28.12.2012 № 1688 в части повышения заработной платы работников бюджетного сектора экономики</w:t>
            </w:r>
          </w:p>
        </w:tc>
        <w:tc>
          <w:tcPr>
            <w:tcW w:w="1858" w:type="dxa"/>
          </w:tcPr>
          <w:p w:rsidR="001F0166" w:rsidRPr="001F0166" w:rsidRDefault="001F0166" w:rsidP="00A3077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до 5 декабря 2013</w:t>
            </w:r>
            <w:r w:rsidR="00A307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="00A3077E">
              <w:rPr>
                <w:rFonts w:eastAsia="Calibri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502" w:type="dxa"/>
          </w:tcPr>
          <w:p w:rsidR="001F0166" w:rsidRPr="001F0166" w:rsidRDefault="00A3077E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ектор экономики и финансов Администрация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A3077E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птимизация расходов бюджета Красновского сельского поселения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423979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.2.3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Уточнения объемов расходов на 2014 год, исходя из сумм заключенных контрактов по объектам, реализация которых начата в 2013 году</w:t>
            </w:r>
          </w:p>
        </w:tc>
        <w:tc>
          <w:tcPr>
            <w:tcW w:w="1858" w:type="dxa"/>
          </w:tcPr>
          <w:p w:rsidR="001F0166" w:rsidRPr="001F0166" w:rsidRDefault="001F0166" w:rsidP="00C740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до 5 декабря 2013</w:t>
            </w:r>
            <w:r w:rsidR="00C740E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F0166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="00C740E5">
              <w:rPr>
                <w:rFonts w:eastAsia="Calibri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502" w:type="dxa"/>
          </w:tcPr>
          <w:p w:rsidR="001F0166" w:rsidRPr="001F0166" w:rsidRDefault="00C740E5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ектор экономики и финансов Администрация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C740E5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птимизация расходов бюджета Красновского сельского поселения</w:t>
            </w:r>
          </w:p>
        </w:tc>
      </w:tr>
      <w:tr w:rsidR="00423979" w:rsidRPr="001F0166" w:rsidTr="00786957">
        <w:tc>
          <w:tcPr>
            <w:tcW w:w="816" w:type="dxa"/>
          </w:tcPr>
          <w:p w:rsidR="00423979" w:rsidRDefault="00423979" w:rsidP="0042397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8.2.4</w:t>
            </w:r>
          </w:p>
        </w:tc>
        <w:tc>
          <w:tcPr>
            <w:tcW w:w="5107" w:type="dxa"/>
          </w:tcPr>
          <w:p w:rsidR="00423979" w:rsidRPr="001F0166" w:rsidRDefault="00423979" w:rsidP="0042397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Проведение инвентаризации расходных обязательств и внесение предложений на рассмотрение Главой Администрации Красновского сельского поселения по сокращению расходов бюджета сельского поселения</w:t>
            </w:r>
          </w:p>
        </w:tc>
        <w:tc>
          <w:tcPr>
            <w:tcW w:w="1858" w:type="dxa"/>
          </w:tcPr>
          <w:p w:rsidR="00423979" w:rsidRPr="001F0166" w:rsidRDefault="00423979" w:rsidP="004239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11-111 квартал (ежегодно)</w:t>
            </w:r>
          </w:p>
        </w:tc>
        <w:tc>
          <w:tcPr>
            <w:tcW w:w="2502" w:type="dxa"/>
          </w:tcPr>
          <w:p w:rsidR="00423979" w:rsidRPr="001F0166" w:rsidRDefault="00C740E5" w:rsidP="004239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423979" w:rsidRPr="001F0166">
              <w:rPr>
                <w:rFonts w:eastAsia="Calibri"/>
                <w:sz w:val="24"/>
                <w:szCs w:val="24"/>
                <w:lang w:eastAsia="en-US"/>
              </w:rPr>
              <w:t>ектор экономики и финансов Администрация Красновского сельского поселения</w:t>
            </w:r>
          </w:p>
        </w:tc>
        <w:tc>
          <w:tcPr>
            <w:tcW w:w="4176" w:type="dxa"/>
          </w:tcPr>
          <w:p w:rsidR="00423979" w:rsidRPr="001F0166" w:rsidRDefault="00C740E5" w:rsidP="0042397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423979" w:rsidRPr="001F0166">
              <w:rPr>
                <w:rFonts w:eastAsia="Calibri"/>
                <w:sz w:val="24"/>
                <w:szCs w:val="24"/>
                <w:lang w:eastAsia="en-US"/>
              </w:rPr>
              <w:t>птимизация расходов бюджета Красновского сельского поселения</w:t>
            </w:r>
          </w:p>
        </w:tc>
      </w:tr>
      <w:tr w:rsidR="001F0166" w:rsidRPr="001F0166" w:rsidTr="00786957">
        <w:tc>
          <w:tcPr>
            <w:tcW w:w="14459" w:type="dxa"/>
            <w:gridSpan w:val="5"/>
          </w:tcPr>
          <w:p w:rsidR="001F0166" w:rsidRPr="001F0166" w:rsidRDefault="001F0166" w:rsidP="001F0166">
            <w:pPr>
              <w:numPr>
                <w:ilvl w:val="0"/>
                <w:numId w:val="18"/>
              </w:num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Направления совершенствования долговой политики Красновского сельского поселения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423979" w:rsidP="001F0166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643" w:type="dxa"/>
            <w:gridSpan w:val="4"/>
          </w:tcPr>
          <w:p w:rsidR="001F0166" w:rsidRPr="001F0166" w:rsidRDefault="001F0166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Контроль за финансовым состоянием принципала</w:t>
            </w:r>
          </w:p>
        </w:tc>
      </w:tr>
      <w:tr w:rsidR="001F0166" w:rsidRPr="001F0166" w:rsidTr="00786957">
        <w:tc>
          <w:tcPr>
            <w:tcW w:w="816" w:type="dxa"/>
          </w:tcPr>
          <w:p w:rsidR="001F0166" w:rsidRPr="001F0166" w:rsidRDefault="001F0166" w:rsidP="00423979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107" w:type="dxa"/>
          </w:tcPr>
          <w:p w:rsidR="001F0166" w:rsidRPr="001F0166" w:rsidRDefault="001F0166" w:rsidP="001F0166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0166">
              <w:rPr>
                <w:rFonts w:eastAsia="Calibri"/>
                <w:sz w:val="24"/>
                <w:szCs w:val="24"/>
                <w:lang w:eastAsia="en-US"/>
              </w:rPr>
              <w:t>Обеспечить контроль за финансовым состоянием принципала в случае  предоставления муниципальной гарантии Красновского сельского поселения</w:t>
            </w:r>
          </w:p>
        </w:tc>
        <w:tc>
          <w:tcPr>
            <w:tcW w:w="1858" w:type="dxa"/>
          </w:tcPr>
          <w:p w:rsidR="001F0166" w:rsidRPr="001F0166" w:rsidRDefault="00C740E5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ри предоставлении</w:t>
            </w:r>
          </w:p>
        </w:tc>
        <w:tc>
          <w:tcPr>
            <w:tcW w:w="2502" w:type="dxa"/>
          </w:tcPr>
          <w:p w:rsidR="001F0166" w:rsidRPr="001F0166" w:rsidRDefault="00C740E5" w:rsidP="001F016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ектор экономики и финансов Администрации Красновского сельского поселения</w:t>
            </w:r>
          </w:p>
        </w:tc>
        <w:tc>
          <w:tcPr>
            <w:tcW w:w="4176" w:type="dxa"/>
          </w:tcPr>
          <w:p w:rsidR="001F0166" w:rsidRPr="001F0166" w:rsidRDefault="00C740E5" w:rsidP="001F016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1F0166" w:rsidRPr="001F0166">
              <w:rPr>
                <w:rFonts w:eastAsia="Calibri"/>
                <w:sz w:val="24"/>
                <w:szCs w:val="24"/>
                <w:lang w:eastAsia="en-US"/>
              </w:rPr>
              <w:t>нижение риска неисполнения обязательств принципалом</w:t>
            </w:r>
          </w:p>
        </w:tc>
      </w:tr>
    </w:tbl>
    <w:p w:rsidR="001F0166" w:rsidRPr="001F0166" w:rsidRDefault="001F0166" w:rsidP="001F016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1F0166" w:rsidRPr="001F0166" w:rsidRDefault="001F0166" w:rsidP="001F0166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1F0166">
        <w:rPr>
          <w:rFonts w:eastAsia="Calibri"/>
          <w:sz w:val="24"/>
          <w:szCs w:val="24"/>
          <w:lang w:eastAsia="en-US"/>
        </w:rPr>
        <w:t xml:space="preserve">Глава Красновского сельского поселения                                                    Г.В. </w:t>
      </w:r>
      <w:proofErr w:type="spellStart"/>
      <w:r w:rsidRPr="001F0166">
        <w:rPr>
          <w:rFonts w:eastAsia="Calibri"/>
          <w:sz w:val="24"/>
          <w:szCs w:val="24"/>
          <w:lang w:eastAsia="en-US"/>
        </w:rPr>
        <w:t>Бадаев</w:t>
      </w:r>
      <w:proofErr w:type="spellEnd"/>
    </w:p>
    <w:p w:rsidR="001F0166" w:rsidRPr="00C61364" w:rsidRDefault="001F0166" w:rsidP="00C61364">
      <w:pPr>
        <w:rPr>
          <w:sz w:val="28"/>
          <w:szCs w:val="28"/>
        </w:rPr>
      </w:pPr>
    </w:p>
    <w:sectPr w:rsidR="001F0166" w:rsidRPr="00C61364" w:rsidSect="00497DCB">
      <w:pgSz w:w="15840" w:h="12240" w:orient="landscape"/>
      <w:pgMar w:top="993" w:right="720" w:bottom="709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125B"/>
    <w:multiLevelType w:val="multilevel"/>
    <w:tmpl w:val="A4BAE2C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1FB10A16"/>
    <w:multiLevelType w:val="hybridMultilevel"/>
    <w:tmpl w:val="62CECEF6"/>
    <w:lvl w:ilvl="0" w:tplc="EDDCAA1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9FD032B"/>
    <w:multiLevelType w:val="multilevel"/>
    <w:tmpl w:val="75B0533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3" w15:restartNumberingAfterBreak="0">
    <w:nsid w:val="2CBE26B0"/>
    <w:multiLevelType w:val="hybridMultilevel"/>
    <w:tmpl w:val="B426C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C095C"/>
    <w:multiLevelType w:val="hybridMultilevel"/>
    <w:tmpl w:val="9BFA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7A60"/>
    <w:multiLevelType w:val="hybridMultilevel"/>
    <w:tmpl w:val="36EA2E2C"/>
    <w:lvl w:ilvl="0" w:tplc="36666EEE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D31262"/>
    <w:multiLevelType w:val="hybridMultilevel"/>
    <w:tmpl w:val="E0DE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57279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FC69E1"/>
    <w:multiLevelType w:val="hybridMultilevel"/>
    <w:tmpl w:val="794CD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2592"/>
    <w:multiLevelType w:val="multilevel"/>
    <w:tmpl w:val="3734220C"/>
    <w:lvl w:ilvl="0">
      <w:start w:val="2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BE85153"/>
    <w:multiLevelType w:val="multilevel"/>
    <w:tmpl w:val="EF427CC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D8077D"/>
    <w:multiLevelType w:val="hybridMultilevel"/>
    <w:tmpl w:val="E7E01B28"/>
    <w:lvl w:ilvl="0" w:tplc="07F22A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0A6"/>
    <w:multiLevelType w:val="multilevel"/>
    <w:tmpl w:val="9FA4E0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56C9383A"/>
    <w:multiLevelType w:val="hybridMultilevel"/>
    <w:tmpl w:val="F028D4CC"/>
    <w:lvl w:ilvl="0" w:tplc="CDFA7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E4781"/>
    <w:multiLevelType w:val="singleLevel"/>
    <w:tmpl w:val="BBBE1DF2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</w:abstractNum>
  <w:abstractNum w:abstractNumId="15" w15:restartNumberingAfterBreak="0">
    <w:nsid w:val="5D4B5D36"/>
    <w:multiLevelType w:val="multilevel"/>
    <w:tmpl w:val="65AE2172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5106B25"/>
    <w:multiLevelType w:val="hybridMultilevel"/>
    <w:tmpl w:val="3E76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56744"/>
    <w:multiLevelType w:val="multilevel"/>
    <w:tmpl w:val="E760CB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38"/>
        </w:tabs>
        <w:ind w:left="6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18"/>
        </w:tabs>
        <w:ind w:left="2018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5"/>
  </w:num>
  <w:num w:numId="5">
    <w:abstractNumId w:val="7"/>
  </w:num>
  <w:num w:numId="6">
    <w:abstractNumId w:val="12"/>
  </w:num>
  <w:num w:numId="7">
    <w:abstractNumId w:val="9"/>
  </w:num>
  <w:num w:numId="8">
    <w:abstractNumId w:val="10"/>
  </w:num>
  <w:num w:numId="9">
    <w:abstractNumId w:val="17"/>
  </w:num>
  <w:num w:numId="10">
    <w:abstractNumId w:val="16"/>
  </w:num>
  <w:num w:numId="11">
    <w:abstractNumId w:val="5"/>
  </w:num>
  <w:num w:numId="12">
    <w:abstractNumId w:val="8"/>
  </w:num>
  <w:num w:numId="13">
    <w:abstractNumId w:val="6"/>
  </w:num>
  <w:num w:numId="14">
    <w:abstractNumId w:val="4"/>
  </w:num>
  <w:num w:numId="15">
    <w:abstractNumId w:val="3"/>
  </w:num>
  <w:num w:numId="16">
    <w:abstractNumId w:val="1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8D2"/>
    <w:rsid w:val="00013547"/>
    <w:rsid w:val="00035586"/>
    <w:rsid w:val="00042C0F"/>
    <w:rsid w:val="00045CBF"/>
    <w:rsid w:val="00085F11"/>
    <w:rsid w:val="000B37A9"/>
    <w:rsid w:val="000B3A4F"/>
    <w:rsid w:val="000E30FC"/>
    <w:rsid w:val="000E664E"/>
    <w:rsid w:val="0010489B"/>
    <w:rsid w:val="001530D3"/>
    <w:rsid w:val="00154FEB"/>
    <w:rsid w:val="00191C0C"/>
    <w:rsid w:val="00195A57"/>
    <w:rsid w:val="001A2B1B"/>
    <w:rsid w:val="001A7B9F"/>
    <w:rsid w:val="001D335E"/>
    <w:rsid w:val="001D7C4E"/>
    <w:rsid w:val="001F0166"/>
    <w:rsid w:val="001F3953"/>
    <w:rsid w:val="00202C56"/>
    <w:rsid w:val="00213A03"/>
    <w:rsid w:val="002153E2"/>
    <w:rsid w:val="00221339"/>
    <w:rsid w:val="00243013"/>
    <w:rsid w:val="00261728"/>
    <w:rsid w:val="00262932"/>
    <w:rsid w:val="00285AFB"/>
    <w:rsid w:val="002C38D2"/>
    <w:rsid w:val="002C6116"/>
    <w:rsid w:val="00330043"/>
    <w:rsid w:val="00334CEC"/>
    <w:rsid w:val="00337D1B"/>
    <w:rsid w:val="00362B0D"/>
    <w:rsid w:val="00385BFF"/>
    <w:rsid w:val="00385FFF"/>
    <w:rsid w:val="003D050E"/>
    <w:rsid w:val="003F63C4"/>
    <w:rsid w:val="00423979"/>
    <w:rsid w:val="00443390"/>
    <w:rsid w:val="004435A0"/>
    <w:rsid w:val="00462554"/>
    <w:rsid w:val="004655C2"/>
    <w:rsid w:val="00476BC1"/>
    <w:rsid w:val="00481102"/>
    <w:rsid w:val="00490180"/>
    <w:rsid w:val="00491C48"/>
    <w:rsid w:val="0049592D"/>
    <w:rsid w:val="00497DCB"/>
    <w:rsid w:val="004A55E7"/>
    <w:rsid w:val="004B79F9"/>
    <w:rsid w:val="004D0AFA"/>
    <w:rsid w:val="004E0CC3"/>
    <w:rsid w:val="004E5807"/>
    <w:rsid w:val="00510F99"/>
    <w:rsid w:val="00534CE6"/>
    <w:rsid w:val="005548FE"/>
    <w:rsid w:val="0059171E"/>
    <w:rsid w:val="00596FD0"/>
    <w:rsid w:val="005C568B"/>
    <w:rsid w:val="005C5F80"/>
    <w:rsid w:val="005E43C4"/>
    <w:rsid w:val="005F7F0E"/>
    <w:rsid w:val="00631066"/>
    <w:rsid w:val="006316D9"/>
    <w:rsid w:val="006667A9"/>
    <w:rsid w:val="00687B82"/>
    <w:rsid w:val="006B28B3"/>
    <w:rsid w:val="006B2C17"/>
    <w:rsid w:val="006B7E89"/>
    <w:rsid w:val="006D2546"/>
    <w:rsid w:val="006E683E"/>
    <w:rsid w:val="006F48D1"/>
    <w:rsid w:val="0074199A"/>
    <w:rsid w:val="00753FE3"/>
    <w:rsid w:val="00760B42"/>
    <w:rsid w:val="007610E9"/>
    <w:rsid w:val="0077112A"/>
    <w:rsid w:val="00785C7B"/>
    <w:rsid w:val="00786433"/>
    <w:rsid w:val="00786957"/>
    <w:rsid w:val="007967E3"/>
    <w:rsid w:val="0079732D"/>
    <w:rsid w:val="00797B6A"/>
    <w:rsid w:val="007B2987"/>
    <w:rsid w:val="007D27EA"/>
    <w:rsid w:val="007E4F3A"/>
    <w:rsid w:val="0080020B"/>
    <w:rsid w:val="00813DB4"/>
    <w:rsid w:val="008172C8"/>
    <w:rsid w:val="00817F5D"/>
    <w:rsid w:val="00823DDF"/>
    <w:rsid w:val="00831B5C"/>
    <w:rsid w:val="00832DA6"/>
    <w:rsid w:val="00836FE0"/>
    <w:rsid w:val="008B4C97"/>
    <w:rsid w:val="008B7CCF"/>
    <w:rsid w:val="008F61E3"/>
    <w:rsid w:val="00906BDF"/>
    <w:rsid w:val="009405DD"/>
    <w:rsid w:val="00951D6A"/>
    <w:rsid w:val="00952A7D"/>
    <w:rsid w:val="009704D0"/>
    <w:rsid w:val="00985425"/>
    <w:rsid w:val="009C529B"/>
    <w:rsid w:val="009E1DE5"/>
    <w:rsid w:val="009F416F"/>
    <w:rsid w:val="00A3077E"/>
    <w:rsid w:val="00A74815"/>
    <w:rsid w:val="00AA7DBF"/>
    <w:rsid w:val="00AB624A"/>
    <w:rsid w:val="00AB7B20"/>
    <w:rsid w:val="00AF6B38"/>
    <w:rsid w:val="00B40D88"/>
    <w:rsid w:val="00B43DA5"/>
    <w:rsid w:val="00B7150E"/>
    <w:rsid w:val="00B76347"/>
    <w:rsid w:val="00B97D1A"/>
    <w:rsid w:val="00BC3A74"/>
    <w:rsid w:val="00BC7FD6"/>
    <w:rsid w:val="00C06096"/>
    <w:rsid w:val="00C1559F"/>
    <w:rsid w:val="00C27ADA"/>
    <w:rsid w:val="00C45929"/>
    <w:rsid w:val="00C4648A"/>
    <w:rsid w:val="00C60B2A"/>
    <w:rsid w:val="00C61364"/>
    <w:rsid w:val="00C70EF3"/>
    <w:rsid w:val="00C740E5"/>
    <w:rsid w:val="00CD1141"/>
    <w:rsid w:val="00CD7A27"/>
    <w:rsid w:val="00CE34AB"/>
    <w:rsid w:val="00CE705B"/>
    <w:rsid w:val="00D07531"/>
    <w:rsid w:val="00D13C3F"/>
    <w:rsid w:val="00D1625B"/>
    <w:rsid w:val="00D54C6A"/>
    <w:rsid w:val="00D6507F"/>
    <w:rsid w:val="00D71AFE"/>
    <w:rsid w:val="00D9000E"/>
    <w:rsid w:val="00D97799"/>
    <w:rsid w:val="00DA7C9D"/>
    <w:rsid w:val="00DB52DF"/>
    <w:rsid w:val="00DC3CB6"/>
    <w:rsid w:val="00DD3F97"/>
    <w:rsid w:val="00DD41D6"/>
    <w:rsid w:val="00DE4738"/>
    <w:rsid w:val="00DE7CEF"/>
    <w:rsid w:val="00E21678"/>
    <w:rsid w:val="00E23D37"/>
    <w:rsid w:val="00E33BF1"/>
    <w:rsid w:val="00E36235"/>
    <w:rsid w:val="00E445FA"/>
    <w:rsid w:val="00E46C9E"/>
    <w:rsid w:val="00E5766A"/>
    <w:rsid w:val="00E65EC9"/>
    <w:rsid w:val="00E714EC"/>
    <w:rsid w:val="00E82E37"/>
    <w:rsid w:val="00E868DD"/>
    <w:rsid w:val="00EB5A78"/>
    <w:rsid w:val="00EC6CA7"/>
    <w:rsid w:val="00ED1D28"/>
    <w:rsid w:val="00F144B9"/>
    <w:rsid w:val="00F24C1D"/>
    <w:rsid w:val="00F26BFB"/>
    <w:rsid w:val="00F409C5"/>
    <w:rsid w:val="00F413E7"/>
    <w:rsid w:val="00F501F6"/>
    <w:rsid w:val="00FA3738"/>
    <w:rsid w:val="00FB10D8"/>
    <w:rsid w:val="00FC4199"/>
    <w:rsid w:val="00FE050B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A15A1C-2615-4C8A-956D-DEFB90FE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Pr>
      <w:b/>
      <w:sz w:val="24"/>
    </w:rPr>
  </w:style>
  <w:style w:type="paragraph" w:styleId="a3">
    <w:name w:val="Body Text"/>
    <w:basedOn w:val="a"/>
    <w:semiHidden/>
    <w:pPr>
      <w:jc w:val="both"/>
    </w:pPr>
    <w:rPr>
      <w:sz w:val="24"/>
    </w:rPr>
  </w:style>
  <w:style w:type="paragraph" w:styleId="a4">
    <w:name w:val="Body Text Indent"/>
    <w:basedOn w:val="a"/>
    <w:link w:val="a5"/>
    <w:uiPriority w:val="99"/>
    <w:unhideWhenUsed/>
    <w:rsid w:val="007610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610E9"/>
  </w:style>
  <w:style w:type="paragraph" w:styleId="21">
    <w:name w:val="Body Text Indent 2"/>
    <w:basedOn w:val="a"/>
    <w:link w:val="22"/>
    <w:uiPriority w:val="99"/>
    <w:semiHidden/>
    <w:unhideWhenUsed/>
    <w:rsid w:val="007610E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610E9"/>
  </w:style>
  <w:style w:type="paragraph" w:styleId="30">
    <w:name w:val="Body Text Indent 3"/>
    <w:basedOn w:val="a"/>
    <w:link w:val="31"/>
    <w:uiPriority w:val="99"/>
    <w:semiHidden/>
    <w:unhideWhenUsed/>
    <w:rsid w:val="007610E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7610E9"/>
    <w:rPr>
      <w:sz w:val="16"/>
      <w:szCs w:val="16"/>
    </w:rPr>
  </w:style>
  <w:style w:type="paragraph" w:customStyle="1" w:styleId="ConsNormal">
    <w:name w:val="ConsNormal"/>
    <w:rsid w:val="007610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610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610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DA7C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link w:val="a7"/>
    <w:uiPriority w:val="99"/>
    <w:semiHidden/>
    <w:unhideWhenUsed/>
    <w:rsid w:val="00CE34AB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sid w:val="00CE34A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D41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D41D6"/>
    <w:rPr>
      <w:rFonts w:ascii="Tahoma" w:hAnsi="Tahoma" w:cs="Tahoma"/>
      <w:sz w:val="16"/>
      <w:szCs w:val="16"/>
    </w:rPr>
  </w:style>
  <w:style w:type="character" w:styleId="aa">
    <w:name w:val="Emphasis"/>
    <w:qFormat/>
    <w:rsid w:val="00C27A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2013-11-28T11:30:00Z</cp:lastPrinted>
  <dcterms:created xsi:type="dcterms:W3CDTF">2025-07-14T17:48:00Z</dcterms:created>
  <dcterms:modified xsi:type="dcterms:W3CDTF">2025-07-14T17:48:00Z</dcterms:modified>
</cp:coreProperties>
</file>